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45" w:rsidRPr="00C64DFC" w:rsidRDefault="004A2145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DFC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4A2145" w:rsidRPr="00C64DFC" w:rsidRDefault="004A2145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DFC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4A2145" w:rsidRPr="00C64DFC" w:rsidRDefault="004A2145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DFC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4A2145" w:rsidRPr="00C64DFC" w:rsidRDefault="004A2145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DFC">
        <w:rPr>
          <w:rFonts w:ascii="Times New Roman" w:hAnsi="Times New Roman"/>
          <w:b/>
          <w:bCs/>
          <w:sz w:val="28"/>
          <w:szCs w:val="28"/>
        </w:rPr>
        <w:t xml:space="preserve">СЕЛЬСКОЕ ПОСЕЛЕНИЕ </w:t>
      </w:r>
      <w:proofErr w:type="gramStart"/>
      <w:r w:rsidRPr="00C64DFC">
        <w:rPr>
          <w:rFonts w:ascii="Times New Roman" w:hAnsi="Times New Roman"/>
          <w:b/>
          <w:bCs/>
          <w:sz w:val="28"/>
          <w:szCs w:val="28"/>
        </w:rPr>
        <w:t>КЕДРОВЫЙ</w:t>
      </w:r>
      <w:proofErr w:type="gramEnd"/>
    </w:p>
    <w:p w:rsidR="004A2145" w:rsidRPr="00C64DFC" w:rsidRDefault="004A2145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DFC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4A2145" w:rsidRPr="00C64DFC" w:rsidRDefault="004A2145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2145" w:rsidRPr="00C64DFC" w:rsidRDefault="004A2145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DFC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4A2145" w:rsidRDefault="004A2145" w:rsidP="00056D8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4A2145" w:rsidRDefault="002B39F4" w:rsidP="00056D8B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13.1</w:t>
      </w:r>
      <w:r w:rsidR="004A2145">
        <w:rPr>
          <w:rFonts w:ascii="Times New Roman" w:hAnsi="Times New Roman"/>
          <w:sz w:val="28"/>
          <w:szCs w:val="28"/>
        </w:rPr>
        <w:t>0.2025</w:t>
      </w:r>
      <w:r w:rsidR="004A2145">
        <w:rPr>
          <w:rFonts w:ascii="Times New Roman" w:hAnsi="Times New Roman"/>
          <w:sz w:val="28"/>
          <w:szCs w:val="28"/>
        </w:rPr>
        <w:tab/>
      </w:r>
      <w:r w:rsidR="004A2145">
        <w:rPr>
          <w:rFonts w:ascii="Times New Roman" w:hAnsi="Times New Roman"/>
          <w:sz w:val="28"/>
          <w:szCs w:val="28"/>
        </w:rPr>
        <w:tab/>
      </w:r>
      <w:r w:rsidR="004A2145">
        <w:rPr>
          <w:rFonts w:ascii="Times New Roman" w:hAnsi="Times New Roman"/>
          <w:sz w:val="28"/>
          <w:szCs w:val="28"/>
        </w:rPr>
        <w:tab/>
      </w:r>
      <w:r w:rsidR="004A2145">
        <w:rPr>
          <w:rFonts w:ascii="Times New Roman" w:hAnsi="Times New Roman"/>
          <w:sz w:val="28"/>
          <w:szCs w:val="28"/>
        </w:rPr>
        <w:tab/>
      </w:r>
      <w:r w:rsidR="004A2145">
        <w:rPr>
          <w:rFonts w:ascii="Times New Roman" w:hAnsi="Times New Roman"/>
          <w:sz w:val="28"/>
          <w:szCs w:val="28"/>
        </w:rPr>
        <w:tab/>
      </w:r>
      <w:r w:rsidR="004A2145">
        <w:rPr>
          <w:rFonts w:ascii="Times New Roman" w:hAnsi="Times New Roman"/>
          <w:sz w:val="28"/>
          <w:szCs w:val="28"/>
        </w:rPr>
        <w:tab/>
      </w:r>
      <w:r w:rsidR="004A2145">
        <w:rPr>
          <w:rFonts w:ascii="Times New Roman" w:hAnsi="Times New Roman"/>
          <w:sz w:val="28"/>
          <w:szCs w:val="28"/>
        </w:rPr>
        <w:tab/>
      </w:r>
      <w:r w:rsidR="004A2145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4A2145">
        <w:rPr>
          <w:rFonts w:ascii="Times New Roman" w:hAnsi="Times New Roman"/>
          <w:sz w:val="28"/>
          <w:szCs w:val="28"/>
        </w:rPr>
        <w:t xml:space="preserve">  № </w:t>
      </w:r>
      <w:r>
        <w:rPr>
          <w:rFonts w:ascii="Times New Roman" w:hAnsi="Times New Roman"/>
          <w:sz w:val="28"/>
          <w:szCs w:val="28"/>
        </w:rPr>
        <w:t>28</w:t>
      </w:r>
    </w:p>
    <w:p w:rsidR="004A2145" w:rsidRDefault="004A2145" w:rsidP="00056D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 Кедровый</w:t>
      </w:r>
    </w:p>
    <w:p w:rsidR="004A2145" w:rsidRDefault="004A2145" w:rsidP="00056D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145" w:rsidRDefault="004A2145" w:rsidP="00056D8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 одобрении проекта соглашения № 1</w:t>
      </w:r>
    </w:p>
    <w:p w:rsidR="004A2145" w:rsidRDefault="004A2145" w:rsidP="00056D8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 передаче администрацией сельского поселения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Кедровый</w:t>
      </w:r>
      <w:proofErr w:type="gramEnd"/>
    </w:p>
    <w:p w:rsidR="004A2145" w:rsidRDefault="004A2145" w:rsidP="00056D8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осуществления части полномочий по решению</w:t>
      </w:r>
    </w:p>
    <w:p w:rsidR="004A2145" w:rsidRDefault="004A2145" w:rsidP="00056D8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вопросов местного значения Администрации</w:t>
      </w:r>
    </w:p>
    <w:p w:rsidR="004A2145" w:rsidRDefault="004A2145" w:rsidP="00056D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Ханты-Мансийского района на 2026 год</w:t>
      </w:r>
    </w:p>
    <w:p w:rsidR="004A2145" w:rsidRDefault="004A2145" w:rsidP="00056D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145" w:rsidRDefault="004A2145" w:rsidP="00056D8B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4A2145" w:rsidRDefault="004A2145" w:rsidP="00056D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Федеральным законом от 06 октября 2003 года № 131-ФЗ «Об общих принципах организации местного самоуправления в Российской Федерации», Уставом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Кедровый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4A2145" w:rsidRDefault="004A2145" w:rsidP="00056D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2145" w:rsidRDefault="004A2145" w:rsidP="00056D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4A2145" w:rsidRDefault="004A2145" w:rsidP="00056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145" w:rsidRPr="00D66CFF" w:rsidRDefault="004A2145" w:rsidP="00056D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6CFF">
        <w:rPr>
          <w:rFonts w:ascii="Times New Roman" w:hAnsi="Times New Roman"/>
          <w:sz w:val="28"/>
          <w:szCs w:val="28"/>
        </w:rPr>
        <w:t>РЕШИЛ:</w:t>
      </w:r>
    </w:p>
    <w:p w:rsidR="004A2145" w:rsidRDefault="004A2145" w:rsidP="00056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145" w:rsidRPr="007B085F" w:rsidRDefault="004A2145" w:rsidP="007B085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1. Одобрить проект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соглашения № 1 о передаче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администрацией сельского поселения Кедровый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осуществления части полномочий по решению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вопросов местного значения Администрации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Ханты-Мансийского района на 2025 год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к настоящему решению.</w:t>
      </w:r>
    </w:p>
    <w:p w:rsidR="004A2145" w:rsidRDefault="004A2145" w:rsidP="00056D8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2145" w:rsidRDefault="004A2145" w:rsidP="00056D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4A2145" w:rsidRDefault="004A2145" w:rsidP="00056D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145" w:rsidRDefault="004A2145" w:rsidP="00056D8B">
      <w:pPr>
        <w:autoSpaceDE w:val="0"/>
        <w:autoSpaceDN w:val="0"/>
        <w:adjustRightInd w:val="0"/>
        <w:spacing w:after="20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2145" w:rsidRDefault="004A2145" w:rsidP="00056D8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4A2145" w:rsidRDefault="004A2145" w:rsidP="00056D8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Кедровый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М.В. Чернышев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</w:p>
    <w:p w:rsidR="004A2145" w:rsidRDefault="004A2145" w:rsidP="0015634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к решению Совета депутатов                                                                                   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Кедровый</w:t>
      </w:r>
      <w:proofErr w:type="gramEnd"/>
    </w:p>
    <w:p w:rsidR="004A2145" w:rsidRDefault="002B39F4" w:rsidP="001563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13.1</w:t>
      </w:r>
      <w:r w:rsidR="004A2145">
        <w:rPr>
          <w:rFonts w:ascii="Times New Roman" w:hAnsi="Times New Roman"/>
          <w:sz w:val="28"/>
          <w:szCs w:val="28"/>
        </w:rPr>
        <w:t xml:space="preserve">0.25 №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28</w:t>
      </w:r>
    </w:p>
    <w:p w:rsidR="004A2145" w:rsidRDefault="004A2145" w:rsidP="00056D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F073C">
        <w:rPr>
          <w:rFonts w:ascii="Times New Roman" w:hAnsi="Times New Roman"/>
          <w:b/>
          <w:sz w:val="28"/>
        </w:rPr>
        <w:t>СОГЛАШЕНИЕ № 1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F073C">
        <w:rPr>
          <w:rFonts w:ascii="Times New Roman" w:hAnsi="Times New Roman"/>
          <w:b/>
          <w:sz w:val="28"/>
        </w:rPr>
        <w:t xml:space="preserve">о передаче администрацией сельского </w:t>
      </w:r>
      <w:r w:rsidRPr="00D15FFC">
        <w:rPr>
          <w:rFonts w:ascii="Times New Roman" w:hAnsi="Times New Roman"/>
          <w:b/>
          <w:sz w:val="28"/>
        </w:rPr>
        <w:t xml:space="preserve">поселения Кедровый </w:t>
      </w:r>
      <w:r w:rsidRPr="006F073C">
        <w:rPr>
          <w:rFonts w:ascii="Times New Roman" w:hAnsi="Times New Roman"/>
          <w:b/>
          <w:sz w:val="28"/>
        </w:rPr>
        <w:t>осуществления части своих полномочий по реше</w:t>
      </w:r>
      <w:r>
        <w:rPr>
          <w:rFonts w:ascii="Times New Roman" w:hAnsi="Times New Roman"/>
          <w:b/>
          <w:sz w:val="28"/>
        </w:rPr>
        <w:t>нию вопросов местного значения А</w:t>
      </w:r>
      <w:r w:rsidRPr="006F073C">
        <w:rPr>
          <w:rFonts w:ascii="Times New Roman" w:hAnsi="Times New Roman"/>
          <w:b/>
          <w:sz w:val="28"/>
        </w:rPr>
        <w:t>дминистрации Ханты-Мансийского района на 202</w:t>
      </w:r>
      <w:r>
        <w:rPr>
          <w:rFonts w:ascii="Times New Roman" w:hAnsi="Times New Roman"/>
          <w:b/>
          <w:sz w:val="28"/>
        </w:rPr>
        <w:t>6</w:t>
      </w:r>
      <w:r w:rsidRPr="006F073C">
        <w:rPr>
          <w:rFonts w:ascii="Times New Roman" w:hAnsi="Times New Roman"/>
          <w:b/>
          <w:sz w:val="28"/>
        </w:rPr>
        <w:t xml:space="preserve"> год</w:t>
      </w:r>
    </w:p>
    <w:p w:rsidR="004A2145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A2145" w:rsidRDefault="004A2145" w:rsidP="004A6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г. Ханты-Мансийск</w:t>
      </w:r>
      <w:r w:rsidRPr="006F073C">
        <w:rPr>
          <w:rFonts w:ascii="Times New Roman" w:hAnsi="Times New Roman"/>
          <w:sz w:val="28"/>
          <w:szCs w:val="28"/>
        </w:rPr>
        <w:tab/>
      </w:r>
      <w:r w:rsidRPr="00D15FF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«____</w:t>
      </w:r>
      <w:r w:rsidRPr="00D15F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</w:t>
      </w:r>
      <w:r w:rsidRPr="00D15FFC">
        <w:rPr>
          <w:rFonts w:ascii="Times New Roman" w:hAnsi="Times New Roman"/>
          <w:sz w:val="28"/>
          <w:szCs w:val="28"/>
        </w:rPr>
        <w:t xml:space="preserve"> 2025 года</w:t>
      </w:r>
      <w:r w:rsidRPr="001A7BA9"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F073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4A2145" w:rsidRPr="004A69B9" w:rsidRDefault="004A2145" w:rsidP="004A69B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proofErr w:type="gramStart"/>
      <w:r w:rsidRPr="00D15FFC">
        <w:rPr>
          <w:rFonts w:ascii="Times New Roman" w:hAnsi="Times New Roman"/>
          <w:sz w:val="28"/>
        </w:rPr>
        <w:t xml:space="preserve">Администрация сельского поселения Кедровый, именуемая далее «Администрация поселения», </w:t>
      </w:r>
      <w:r w:rsidRPr="00D15FFC">
        <w:rPr>
          <w:rFonts w:ascii="Times New Roman" w:hAnsi="Times New Roman"/>
          <w:sz w:val="28"/>
          <w:szCs w:val="28"/>
        </w:rPr>
        <w:t xml:space="preserve">в лице главы сельского поселения Кедровый Абдурахманова Рустама </w:t>
      </w:r>
      <w:proofErr w:type="spellStart"/>
      <w:r w:rsidRPr="00D15FFC">
        <w:rPr>
          <w:rFonts w:ascii="Times New Roman" w:hAnsi="Times New Roman"/>
          <w:sz w:val="28"/>
          <w:szCs w:val="28"/>
        </w:rPr>
        <w:t>Абдурахмановича</w:t>
      </w:r>
      <w:proofErr w:type="spellEnd"/>
      <w:r w:rsidRPr="00D15FFC">
        <w:rPr>
          <w:rFonts w:ascii="Times New Roman" w:hAnsi="Times New Roman"/>
          <w:sz w:val="28"/>
          <w:szCs w:val="28"/>
        </w:rPr>
        <w:t>,</w:t>
      </w:r>
      <w:r w:rsidRPr="00D15FFC">
        <w:rPr>
          <w:sz w:val="28"/>
          <w:szCs w:val="28"/>
        </w:rPr>
        <w:t xml:space="preserve"> </w:t>
      </w:r>
      <w:r w:rsidRPr="00D15FFC">
        <w:rPr>
          <w:rFonts w:ascii="Times New Roman" w:hAnsi="Times New Roman"/>
          <w:sz w:val="28"/>
          <w:szCs w:val="28"/>
        </w:rPr>
        <w:t>действующего на основании Устава сельского поселения Кедровый</w:t>
      </w:r>
      <w:r>
        <w:rPr>
          <w:rFonts w:ascii="Times New Roman" w:hAnsi="Times New Roman"/>
          <w:sz w:val="28"/>
          <w:szCs w:val="28"/>
        </w:rPr>
        <w:t>,</w:t>
      </w:r>
      <w:r w:rsidRPr="00D15FFC">
        <w:rPr>
          <w:rFonts w:ascii="Times New Roman" w:hAnsi="Times New Roman"/>
          <w:sz w:val="28"/>
          <w:szCs w:val="28"/>
        </w:rPr>
        <w:t xml:space="preserve"> </w:t>
      </w:r>
      <w:r w:rsidRPr="00D15FFC">
        <w:rPr>
          <w:rFonts w:ascii="Times New Roman" w:hAnsi="Times New Roman"/>
          <w:sz w:val="28"/>
        </w:rPr>
        <w:t xml:space="preserve">с одной стороны, и Администрация Ханты-Мансийского района, именуемая далее «Администрация района», в лице Главы Ханты-Мансийского района </w:t>
      </w:r>
      <w:proofErr w:type="spellStart"/>
      <w:r w:rsidRPr="00D15FFC">
        <w:rPr>
          <w:rFonts w:ascii="Times New Roman" w:hAnsi="Times New Roman"/>
          <w:sz w:val="28"/>
        </w:rPr>
        <w:t>Минулина</w:t>
      </w:r>
      <w:proofErr w:type="spellEnd"/>
      <w:r w:rsidRPr="00D15FFC">
        <w:rPr>
          <w:rFonts w:ascii="Times New Roman" w:hAnsi="Times New Roman"/>
          <w:sz w:val="28"/>
        </w:rPr>
        <w:t xml:space="preserve"> Кирилла </w:t>
      </w:r>
      <w:proofErr w:type="spellStart"/>
      <w:r w:rsidRPr="00D15FFC">
        <w:rPr>
          <w:rFonts w:ascii="Times New Roman" w:hAnsi="Times New Roman"/>
          <w:sz w:val="28"/>
        </w:rPr>
        <w:t>Равильевича</w:t>
      </w:r>
      <w:proofErr w:type="spellEnd"/>
      <w:r w:rsidRPr="00D15FFC">
        <w:rPr>
          <w:rFonts w:ascii="Times New Roman" w:hAnsi="Times New Roman"/>
          <w:sz w:val="28"/>
        </w:rPr>
        <w:t>, действующего на основании Устава Ханты-Мансийского района, с другой стороны, совместно именуемые «Стороны», заключили настоящее Соглашение о нижеследующем.</w:t>
      </w:r>
      <w:proofErr w:type="gramEnd"/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6F073C">
        <w:rPr>
          <w:rFonts w:ascii="Times New Roman" w:hAnsi="Times New Roman"/>
          <w:b/>
          <w:sz w:val="28"/>
          <w:shd w:val="clear" w:color="auto" w:fill="FFFFFF"/>
        </w:rPr>
        <w:t>Статья 1. Предмет настоящего Соглашения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</w:p>
    <w:p w:rsidR="004A2145" w:rsidRPr="006F073C" w:rsidRDefault="004A2145" w:rsidP="004A6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6F073C">
        <w:rPr>
          <w:rFonts w:ascii="Times New Roman" w:hAnsi="Times New Roman"/>
          <w:sz w:val="28"/>
          <w:shd w:val="clear" w:color="auto" w:fill="FFFFFF"/>
        </w:rPr>
        <w:t xml:space="preserve">1. Стороны признают, что в целях обеспечения более эффективного решения вопросов местного значения, социально-экономического развития района и поселения, необходима передача части полномочий по решению вопросов местного значения, </w:t>
      </w:r>
      <w:r>
        <w:rPr>
          <w:rFonts w:ascii="Times New Roman" w:hAnsi="Times New Roman"/>
          <w:sz w:val="28"/>
          <w:shd w:val="clear" w:color="auto" w:fill="FFFFFF"/>
        </w:rPr>
        <w:t xml:space="preserve">предусмотренных </w:t>
      </w:r>
      <w:r w:rsidRPr="006F073C">
        <w:rPr>
          <w:rFonts w:ascii="Times New Roman" w:hAnsi="Times New Roman"/>
          <w:sz w:val="28"/>
          <w:shd w:val="clear" w:color="auto" w:fill="FFFFFF"/>
        </w:rPr>
        <w:t>в статье 3 настоящего Соглашения, от Администрации поселения Администрации района.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F073C">
        <w:rPr>
          <w:rFonts w:ascii="Times New Roman" w:hAnsi="Times New Roman"/>
          <w:sz w:val="28"/>
        </w:rPr>
        <w:t xml:space="preserve">2. Передача полномочий по решению вопросов местного значения осуществляется за счет межбюджетных трансфертов, предоставляемых из бюджета </w:t>
      </w:r>
      <w:r w:rsidRPr="00D15FFC">
        <w:rPr>
          <w:rFonts w:ascii="Times New Roman" w:hAnsi="Times New Roman"/>
          <w:sz w:val="28"/>
        </w:rPr>
        <w:t xml:space="preserve">сельского поселения Кедровый </w:t>
      </w:r>
      <w:r w:rsidRPr="006F073C">
        <w:rPr>
          <w:rFonts w:ascii="Times New Roman" w:hAnsi="Times New Roman"/>
          <w:sz w:val="28"/>
        </w:rPr>
        <w:t>бюджету Ханты-Мансийского района на осуществление части полномочий, переданных на основании настоящего Соглашения.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F073C">
        <w:rPr>
          <w:rFonts w:ascii="Times New Roman" w:hAnsi="Times New Roman"/>
          <w:b/>
          <w:sz w:val="28"/>
        </w:rPr>
        <w:t>Статья 2. Правовая основа настоящего Соглашения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A2145" w:rsidRPr="0004694F" w:rsidRDefault="004A2145" w:rsidP="004A6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6F073C">
        <w:rPr>
          <w:rFonts w:ascii="Times New Roman" w:hAnsi="Times New Roman"/>
          <w:sz w:val="28"/>
        </w:rPr>
        <w:t xml:space="preserve">Настоящее Соглашение заключено в соответствии с Бюджетным кодексом Российской Федерации, Градостроительным кодексом Российской Федерации, </w:t>
      </w:r>
      <w:r>
        <w:rPr>
          <w:rFonts w:ascii="Times New Roman" w:hAnsi="Times New Roman"/>
          <w:sz w:val="28"/>
        </w:rPr>
        <w:t xml:space="preserve">Жилищным кодексом Российской Федерации, </w:t>
      </w:r>
      <w:r w:rsidRPr="006F073C">
        <w:rPr>
          <w:rFonts w:ascii="Times New Roman" w:hAnsi="Times New Roman"/>
          <w:sz w:val="28"/>
        </w:rPr>
        <w:t xml:space="preserve"> Федеральным законом от 06.10.2003 № 131-ФЗ «Об общих принципах организации </w:t>
      </w:r>
      <w:r w:rsidRPr="006F073C">
        <w:rPr>
          <w:rFonts w:ascii="Times New Roman" w:hAnsi="Times New Roman"/>
          <w:sz w:val="28"/>
        </w:rPr>
        <w:lastRenderedPageBreak/>
        <w:t xml:space="preserve">местного самоуправления в Российской Федерации», </w:t>
      </w:r>
      <w:r w:rsidRPr="0004694F">
        <w:rPr>
          <w:rFonts w:ascii="Times New Roman" w:hAnsi="Times New Roman"/>
          <w:sz w:val="28"/>
        </w:rPr>
        <w:t>Федеральным законом от 29.12.1994 № 78-ФЗ «О библиотечном деле»,</w:t>
      </w:r>
      <w:r w:rsidRPr="001A7BA9">
        <w:rPr>
          <w:rFonts w:ascii="Times New Roman" w:hAnsi="Times New Roman"/>
          <w:i/>
          <w:color w:val="FF0000"/>
          <w:sz w:val="28"/>
        </w:rPr>
        <w:t xml:space="preserve"> </w:t>
      </w:r>
      <w:r w:rsidRPr="0004694F">
        <w:rPr>
          <w:rFonts w:ascii="Times New Roman" w:hAnsi="Times New Roman"/>
          <w:sz w:val="28"/>
        </w:rPr>
        <w:t>Федеральным законом от 27.07.2010 № 190-ФЗ «О теплоснабжении», Федеральным законом от 07.12.2011 № 416-ФЗ «О водоснабжении и водоотведении»</w:t>
      </w:r>
      <w:r w:rsidRPr="006F073C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73C">
        <w:rPr>
          <w:rFonts w:ascii="Times New Roman" w:hAnsi="Times New Roman"/>
          <w:sz w:val="28"/>
        </w:rPr>
        <w:t>Законом Ханты-Мансийского автономного округа</w:t>
      </w:r>
      <w:proofErr w:type="gramEnd"/>
      <w:r w:rsidRPr="006F073C">
        <w:rPr>
          <w:rFonts w:ascii="Times New Roman" w:hAnsi="Times New Roman"/>
          <w:sz w:val="28"/>
        </w:rPr>
        <w:t xml:space="preserve"> – </w:t>
      </w:r>
      <w:proofErr w:type="spellStart"/>
      <w:r w:rsidRPr="006F073C">
        <w:rPr>
          <w:rFonts w:ascii="Times New Roman" w:hAnsi="Times New Roman"/>
          <w:sz w:val="28"/>
        </w:rPr>
        <w:t>Югры</w:t>
      </w:r>
      <w:proofErr w:type="spellEnd"/>
      <w:r w:rsidRPr="006F073C">
        <w:rPr>
          <w:rFonts w:ascii="Times New Roman" w:hAnsi="Times New Roman"/>
          <w:sz w:val="28"/>
        </w:rPr>
        <w:t xml:space="preserve"> от 26.09.2014 № 78-оз «Об отдельных вопросах организации местного самоуправления в Ханты-Мансийском автономном округе – </w:t>
      </w:r>
      <w:proofErr w:type="spellStart"/>
      <w:r w:rsidRPr="006F073C">
        <w:rPr>
          <w:rFonts w:ascii="Times New Roman" w:hAnsi="Times New Roman"/>
          <w:sz w:val="28"/>
        </w:rPr>
        <w:t>Югре</w:t>
      </w:r>
      <w:proofErr w:type="spellEnd"/>
      <w:r w:rsidRPr="006F073C">
        <w:rPr>
          <w:rFonts w:ascii="Times New Roman" w:hAnsi="Times New Roman"/>
          <w:sz w:val="28"/>
        </w:rPr>
        <w:t xml:space="preserve">», Уставом </w:t>
      </w:r>
      <w:r>
        <w:rPr>
          <w:rFonts w:ascii="Times New Roman" w:hAnsi="Times New Roman"/>
          <w:sz w:val="28"/>
        </w:rPr>
        <w:t xml:space="preserve">  </w:t>
      </w:r>
      <w:r w:rsidRPr="006F073C">
        <w:rPr>
          <w:rFonts w:ascii="Times New Roman" w:hAnsi="Times New Roman"/>
          <w:sz w:val="28"/>
        </w:rPr>
        <w:t xml:space="preserve">Ханты-Мансийского района, </w:t>
      </w:r>
      <w:r w:rsidRPr="0004694F">
        <w:rPr>
          <w:rFonts w:ascii="Times New Roman" w:hAnsi="Times New Roman"/>
          <w:sz w:val="28"/>
        </w:rPr>
        <w:t xml:space="preserve">Уставом сельского поселения </w:t>
      </w:r>
      <w:proofErr w:type="gramStart"/>
      <w:r w:rsidRPr="0004694F">
        <w:rPr>
          <w:rFonts w:ascii="Times New Roman" w:hAnsi="Times New Roman"/>
          <w:sz w:val="28"/>
        </w:rPr>
        <w:t>Кедровый</w:t>
      </w:r>
      <w:proofErr w:type="gramEnd"/>
      <w:r w:rsidRPr="0004694F">
        <w:rPr>
          <w:rFonts w:ascii="Times New Roman" w:hAnsi="Times New Roman"/>
          <w:sz w:val="28"/>
        </w:rPr>
        <w:t>.</w:t>
      </w:r>
    </w:p>
    <w:p w:rsidR="004A2145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F073C">
        <w:rPr>
          <w:rFonts w:ascii="Times New Roman" w:hAnsi="Times New Roman"/>
          <w:b/>
          <w:sz w:val="28"/>
        </w:rPr>
        <w:t xml:space="preserve">Статья 3. Полномочия, передаваемые Администрацией поселения </w:t>
      </w:r>
    </w:p>
    <w:p w:rsidR="004A2145" w:rsidRPr="006F073C" w:rsidRDefault="004A2145" w:rsidP="004A69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6F073C">
        <w:rPr>
          <w:rFonts w:ascii="Times New Roman" w:hAnsi="Times New Roman"/>
          <w:b/>
          <w:sz w:val="28"/>
        </w:rPr>
        <w:t>Администрации района</w:t>
      </w:r>
    </w:p>
    <w:p w:rsidR="004A2145" w:rsidRPr="006F073C" w:rsidRDefault="004A2145" w:rsidP="004A69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4A2145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F073C">
        <w:rPr>
          <w:rFonts w:ascii="Times New Roman" w:hAnsi="Times New Roman"/>
          <w:sz w:val="28"/>
        </w:rPr>
        <w:t xml:space="preserve">Администрация поселения передает Администрации </w:t>
      </w:r>
      <w:proofErr w:type="gramStart"/>
      <w:r w:rsidRPr="006F073C">
        <w:rPr>
          <w:rFonts w:ascii="Times New Roman" w:hAnsi="Times New Roman"/>
          <w:sz w:val="28"/>
        </w:rPr>
        <w:t>района</w:t>
      </w:r>
      <w:proofErr w:type="gramEnd"/>
      <w:r w:rsidRPr="006F073C">
        <w:rPr>
          <w:rFonts w:ascii="Times New Roman" w:hAnsi="Times New Roman"/>
          <w:sz w:val="28"/>
        </w:rPr>
        <w:t xml:space="preserve"> следующие полномочия по решению вопросов местного значения: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A2145" w:rsidRPr="00FE66E4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66E4">
        <w:rPr>
          <w:rFonts w:ascii="Times New Roman" w:hAnsi="Times New Roman"/>
          <w:sz w:val="28"/>
        </w:rPr>
        <w:t>1. В сфере градостроительной деятельности, в части:</w:t>
      </w:r>
    </w:p>
    <w:p w:rsidR="004A2145" w:rsidRPr="0004694F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04694F">
        <w:rPr>
          <w:rFonts w:ascii="Times New Roman" w:hAnsi="Times New Roman"/>
          <w:sz w:val="28"/>
          <w:szCs w:val="28"/>
          <w:lang w:eastAsia="en-US"/>
        </w:rPr>
        <w:t>1) обеспечения подготовки документов территориального планирования поселения;</w:t>
      </w:r>
    </w:p>
    <w:p w:rsidR="004A2145" w:rsidRPr="0004694F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04694F">
        <w:rPr>
          <w:rFonts w:ascii="Times New Roman" w:hAnsi="Times New Roman"/>
          <w:sz w:val="28"/>
          <w:szCs w:val="28"/>
          <w:lang w:eastAsia="en-US"/>
        </w:rPr>
        <w:t>2) обеспечения подготовки местных нормативов градостроительного проектирования;</w:t>
      </w:r>
    </w:p>
    <w:p w:rsidR="004A2145" w:rsidRPr="0004694F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04694F">
        <w:rPr>
          <w:rFonts w:ascii="Times New Roman" w:hAnsi="Times New Roman"/>
          <w:sz w:val="28"/>
          <w:szCs w:val="28"/>
          <w:lang w:eastAsia="en-US"/>
        </w:rPr>
        <w:t>3) обеспечения подготовки проекта правил землепользования и застройки поселения;</w:t>
      </w:r>
    </w:p>
    <w:p w:rsidR="004A2145" w:rsidRPr="0004694F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04694F">
        <w:rPr>
          <w:rFonts w:ascii="Times New Roman" w:hAnsi="Times New Roman"/>
          <w:sz w:val="28"/>
          <w:szCs w:val="28"/>
          <w:lang w:eastAsia="en-US"/>
        </w:rPr>
        <w:t>4) обеспечения подготовки проекта документации по планировке территории в случаях, предусмотренных Градостроительным кодексом Российской Федерации;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4694F">
        <w:rPr>
          <w:rFonts w:ascii="Times New Roman" w:hAnsi="Times New Roman"/>
          <w:sz w:val="28"/>
          <w:szCs w:val="28"/>
          <w:lang w:eastAsia="en-US"/>
        </w:rPr>
        <w:t>5) подготовки и выдачи градостроительных планов земельных участков, расположенных на территории поселения;</w:t>
      </w:r>
    </w:p>
    <w:p w:rsidR="004A2145" w:rsidRPr="0004694F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04694F">
        <w:rPr>
          <w:rFonts w:ascii="Times New Roman" w:hAnsi="Times New Roman"/>
          <w:sz w:val="28"/>
          <w:szCs w:val="28"/>
          <w:lang w:eastAsia="en-US"/>
        </w:rPr>
        <w:t>6) 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4A2145" w:rsidRPr="0004694F" w:rsidRDefault="004A2145" w:rsidP="004A6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94F">
        <w:rPr>
          <w:rFonts w:ascii="Times New Roman" w:hAnsi="Times New Roman"/>
          <w:sz w:val="28"/>
          <w:szCs w:val="28"/>
        </w:rPr>
        <w:t>7) разработки и утверждения программ комплексного развития систем коммунальной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694F">
        <w:rPr>
          <w:rFonts w:ascii="Times New Roman" w:hAnsi="Times New Roman"/>
          <w:sz w:val="28"/>
          <w:szCs w:val="28"/>
        </w:rPr>
        <w:t>8) направления застройщику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04694F">
        <w:rPr>
          <w:rFonts w:ascii="Times New Roman" w:hAnsi="Times New Roman"/>
          <w:sz w:val="28"/>
          <w:szCs w:val="28"/>
        </w:rPr>
        <w:t xml:space="preserve"> жилищного строительства или садового дома на земельном участке;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94F">
        <w:rPr>
          <w:rFonts w:ascii="Times New Roman" w:hAnsi="Times New Roman"/>
          <w:sz w:val="28"/>
          <w:szCs w:val="28"/>
        </w:rPr>
        <w:lastRenderedPageBreak/>
        <w:t xml:space="preserve">9) направления застройщику уведомления о соответствии </w:t>
      </w:r>
      <w:proofErr w:type="gramStart"/>
      <w:r w:rsidRPr="0004694F">
        <w:rPr>
          <w:rFonts w:ascii="Times New Roman" w:hAnsi="Times New Roman"/>
          <w:sz w:val="28"/>
          <w:szCs w:val="28"/>
        </w:rPr>
        <w:t>построенных</w:t>
      </w:r>
      <w:proofErr w:type="gramEnd"/>
      <w:r w:rsidRPr="0004694F">
        <w:rPr>
          <w:rFonts w:ascii="Times New Roman" w:hAnsi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4A2145" w:rsidRDefault="004A2145" w:rsidP="004A69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694F">
        <w:rPr>
          <w:rFonts w:ascii="Times New Roman" w:hAnsi="Times New Roman"/>
          <w:noProof/>
          <w:sz w:val="28"/>
          <w:szCs w:val="28"/>
        </w:rPr>
        <w:t>10)</w:t>
      </w:r>
      <w:r w:rsidRPr="0004694F">
        <w:rPr>
          <w:rFonts w:ascii="Times New Roman" w:hAnsi="Times New Roman"/>
          <w:sz w:val="28"/>
          <w:szCs w:val="28"/>
        </w:rPr>
        <w:t xml:space="preserve"> направление уведомления о планируемом сносе объекта капитального строительства и уведомления о завершении сноса объ</w:t>
      </w:r>
      <w:r>
        <w:rPr>
          <w:rFonts w:ascii="Times New Roman" w:hAnsi="Times New Roman"/>
          <w:sz w:val="28"/>
          <w:szCs w:val="28"/>
        </w:rPr>
        <w:t>екта капитального строительства.</w:t>
      </w:r>
    </w:p>
    <w:p w:rsidR="004A2145" w:rsidRPr="00210AA0" w:rsidRDefault="004A2145" w:rsidP="004A69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A2145" w:rsidRPr="0004694F" w:rsidRDefault="004A2145" w:rsidP="004A69B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4694F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ризнание</w:t>
      </w:r>
      <w:r w:rsidRPr="000469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реконструкции, в части: </w:t>
      </w:r>
    </w:p>
    <w:p w:rsidR="004A2145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0469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создания межведомственной комиссии, правового регулирования ее деятельности и организации работы в соответствии с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(далее - </w:t>
      </w:r>
      <w:r w:rsidRPr="000469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Положение), за исключением принятия решения, предусмотренного абзацем седьмым пункта 7</w:t>
      </w:r>
      <w:proofErr w:type="gramEnd"/>
      <w:r w:rsidRPr="000469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Положения, и издания распоряжения с указанием о дальнейшем использовании помещения, сроках отселения юридических и физических лиц в случае признания дома аварийным и подлежащим сносу или реконструкции, о признании необходимости проведения     </w:t>
      </w:r>
      <w:proofErr w:type="spellStart"/>
      <w:proofErr w:type="gramStart"/>
      <w:r w:rsidRPr="000469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ремонтно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469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восстановительных</w:t>
      </w:r>
      <w:proofErr w:type="gramEnd"/>
      <w:r w:rsidRPr="000469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работ.</w:t>
      </w:r>
    </w:p>
    <w:p w:rsidR="004A2145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A2145" w:rsidRDefault="004A2145" w:rsidP="004A69B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04694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3. Ор</w:t>
      </w:r>
      <w:r w:rsidRPr="00F03489">
        <w:rPr>
          <w:rFonts w:ascii="Times New Roman" w:hAnsi="Times New Roman"/>
          <w:spacing w:val="1"/>
          <w:sz w:val="28"/>
          <w:szCs w:val="28"/>
        </w:rPr>
        <w:t>ганизаци</w:t>
      </w:r>
      <w:r>
        <w:rPr>
          <w:rFonts w:ascii="Times New Roman" w:hAnsi="Times New Roman"/>
          <w:spacing w:val="1"/>
          <w:sz w:val="28"/>
          <w:szCs w:val="28"/>
        </w:rPr>
        <w:t>я</w:t>
      </w:r>
      <w:r w:rsidRPr="00F03489">
        <w:rPr>
          <w:rFonts w:ascii="Times New Roman" w:hAnsi="Times New Roman"/>
          <w:spacing w:val="1"/>
          <w:sz w:val="28"/>
          <w:szCs w:val="28"/>
        </w:rPr>
        <w:t xml:space="preserve"> строительства и создани</w:t>
      </w:r>
      <w:r>
        <w:rPr>
          <w:rFonts w:ascii="Times New Roman" w:hAnsi="Times New Roman"/>
          <w:spacing w:val="1"/>
          <w:sz w:val="28"/>
          <w:szCs w:val="28"/>
        </w:rPr>
        <w:t>е</w:t>
      </w:r>
      <w:r w:rsidRPr="00F03489">
        <w:rPr>
          <w:rFonts w:ascii="Times New Roman" w:hAnsi="Times New Roman"/>
          <w:spacing w:val="1"/>
          <w:sz w:val="28"/>
          <w:szCs w:val="28"/>
        </w:rPr>
        <w:t xml:space="preserve"> условий для жилищного строительства</w:t>
      </w:r>
      <w:r>
        <w:rPr>
          <w:rFonts w:ascii="Times New Roman" w:hAnsi="Times New Roman"/>
          <w:spacing w:val="1"/>
          <w:sz w:val="28"/>
          <w:szCs w:val="28"/>
        </w:rPr>
        <w:t xml:space="preserve"> в части приобретения жилых помещений в муниципальную собственность.</w:t>
      </w:r>
    </w:p>
    <w:p w:rsidR="004A2145" w:rsidRPr="0004694F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10AA0">
        <w:rPr>
          <w:rFonts w:ascii="Times New Roman" w:hAnsi="Times New Roman"/>
          <w:sz w:val="28"/>
          <w:szCs w:val="28"/>
        </w:rPr>
        <w:t xml:space="preserve">. Организация библиотечного обслуживания населения, комплектование и обеспечение сохранности библиотечных фондов библиотек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210AA0">
        <w:rPr>
          <w:rFonts w:ascii="Times New Roman" w:hAnsi="Times New Roman"/>
          <w:sz w:val="28"/>
          <w:szCs w:val="28"/>
        </w:rPr>
        <w:t>поселения.</w:t>
      </w:r>
    </w:p>
    <w:p w:rsidR="004A2145" w:rsidRPr="00210AA0" w:rsidRDefault="004A2145" w:rsidP="004A69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Pr="00FE66E4">
        <w:rPr>
          <w:rFonts w:ascii="Times New Roman" w:hAnsi="Times New Roman"/>
          <w:sz w:val="28"/>
          <w:szCs w:val="28"/>
        </w:rPr>
        <w:t xml:space="preserve">. </w:t>
      </w:r>
      <w:r w:rsidRPr="0004694F">
        <w:rPr>
          <w:rFonts w:ascii="Times New Roman" w:hAnsi="Times New Roman"/>
          <w:sz w:val="28"/>
        </w:rPr>
        <w:t>Организация в границах поселения тепл</w:t>
      </w:r>
      <w:proofErr w:type="gramStart"/>
      <w:r w:rsidRPr="0004694F">
        <w:rPr>
          <w:rFonts w:ascii="Times New Roman" w:hAnsi="Times New Roman"/>
          <w:sz w:val="28"/>
        </w:rPr>
        <w:t>о-</w:t>
      </w:r>
      <w:proofErr w:type="gramEnd"/>
      <w:r w:rsidRPr="0004694F">
        <w:rPr>
          <w:rFonts w:ascii="Times New Roman" w:hAnsi="Times New Roman"/>
          <w:sz w:val="28"/>
        </w:rPr>
        <w:t xml:space="preserve">, и водоснабжения населения, в части: 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694F">
        <w:rPr>
          <w:rFonts w:ascii="Times New Roman" w:hAnsi="Times New Roman"/>
          <w:sz w:val="28"/>
        </w:rPr>
        <w:t xml:space="preserve">1) организации обеспечения надежного теплоснабжения потребителей на территории поселения,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Pr="0004694F">
        <w:rPr>
          <w:rFonts w:ascii="Times New Roman" w:hAnsi="Times New Roman"/>
          <w:sz w:val="28"/>
        </w:rPr>
        <w:t>теплосетевыми</w:t>
      </w:r>
      <w:proofErr w:type="spellEnd"/>
      <w:r w:rsidRPr="0004694F">
        <w:rPr>
          <w:rFonts w:ascii="Times New Roman" w:hAnsi="Times New Roman"/>
          <w:sz w:val="28"/>
        </w:rPr>
        <w:t xml:space="preserve"> организациями своих обязательств либо отказа указанных организаций от исполнения своих обязательств; </w:t>
      </w:r>
    </w:p>
    <w:p w:rsidR="004A2145" w:rsidRPr="0004694F" w:rsidRDefault="004A2145" w:rsidP="004A6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94F">
        <w:rPr>
          <w:rFonts w:ascii="Times New Roman" w:hAnsi="Times New Roman"/>
          <w:sz w:val="28"/>
        </w:rPr>
        <w:lastRenderedPageBreak/>
        <w:t xml:space="preserve">2) рассмотрения обращений потребителей по вопросам надежности теплоснабжения </w:t>
      </w:r>
      <w:r w:rsidRPr="0004694F">
        <w:rPr>
          <w:rFonts w:ascii="Times New Roman" w:hAnsi="Times New Roman"/>
          <w:sz w:val="28"/>
          <w:szCs w:val="28"/>
        </w:rPr>
        <w:t xml:space="preserve">в порядке, установленном </w:t>
      </w:r>
      <w:hyperlink r:id="rId5" w:history="1">
        <w:r w:rsidRPr="0004694F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04694F">
        <w:rPr>
          <w:rFonts w:ascii="Times New Roman" w:hAnsi="Times New Roman"/>
          <w:sz w:val="28"/>
          <w:szCs w:val="28"/>
        </w:rPr>
        <w:t xml:space="preserve"> организации теплоснабжения, утвержденными Правительством Российской Федерации;</w:t>
      </w:r>
    </w:p>
    <w:p w:rsidR="004A2145" w:rsidRPr="00E50626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0626">
        <w:rPr>
          <w:rFonts w:ascii="Times New Roman" w:hAnsi="Times New Roman"/>
          <w:sz w:val="28"/>
          <w:szCs w:val="28"/>
        </w:rPr>
        <w:t>3)  проведение оценки обеспечения лицами, перечисленными в пунктах 2 - 6 части 1 статьи 20 Федерального закона от 27.07.2010 № 190-ФЗ «О теплоснабжении», готовности к отопительному периоду в соответствии с порядком проведения оценки обеспечения готовности к отопительному периоду;</w:t>
      </w:r>
    </w:p>
    <w:p w:rsidR="004A2145" w:rsidRPr="00E50626" w:rsidRDefault="004A2145" w:rsidP="004A6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0626">
        <w:rPr>
          <w:rFonts w:ascii="Times New Roman" w:hAnsi="Times New Roman"/>
          <w:sz w:val="28"/>
          <w:szCs w:val="28"/>
        </w:rPr>
        <w:t>4) согласования вывода источников тепловой энергии, тепловых сетей в ремонт и из эксплуатации в случаях, установленных Федеральным законом от 27.07.2010 № 190-ФЗ «О теплоснабжении»;</w:t>
      </w:r>
    </w:p>
    <w:p w:rsidR="004A2145" w:rsidRPr="00E50626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0626">
        <w:rPr>
          <w:rFonts w:ascii="Times New Roman" w:hAnsi="Times New Roman"/>
          <w:sz w:val="28"/>
          <w:szCs w:val="28"/>
        </w:rPr>
        <w:t>5) утверждения схем теплоснабжения, в том числе присвоение статуса единой теплоснабжающей организации (за исключением схем теплоснабжения поселений, отнесенных к ценовым зонам теплоснабжения);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694F">
        <w:rPr>
          <w:rFonts w:ascii="Times New Roman" w:hAnsi="Times New Roman"/>
          <w:sz w:val="28"/>
        </w:rPr>
        <w:t xml:space="preserve">6) согласования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694F">
        <w:rPr>
          <w:rFonts w:ascii="Times New Roman" w:hAnsi="Times New Roman"/>
          <w:sz w:val="28"/>
        </w:rPr>
        <w:t xml:space="preserve">7) организации водоснабжения населения, в том числе принятии мер по организации водоснабжения населения в случае невозможности исполнения организациями, осуществляющими холодное водоснабжение, своих обязательств либо в случае отказа указанных организаций от исполнения своих обязательств; 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694F">
        <w:rPr>
          <w:rFonts w:ascii="Times New Roman" w:hAnsi="Times New Roman"/>
          <w:sz w:val="28"/>
        </w:rPr>
        <w:t xml:space="preserve">8) определения для централизованной системы холодного водоснабжения поселения гарантирующей организации; 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694F">
        <w:rPr>
          <w:rFonts w:ascii="Times New Roman" w:hAnsi="Times New Roman"/>
          <w:sz w:val="28"/>
        </w:rPr>
        <w:t xml:space="preserve">9) согласования вывода объектов централизованных систем холодного водоснабжения в ремонт и из эксплуатации; 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694F">
        <w:rPr>
          <w:rFonts w:ascii="Times New Roman" w:hAnsi="Times New Roman"/>
          <w:sz w:val="28"/>
        </w:rPr>
        <w:t xml:space="preserve">10) утверждения схем водоснабжения поселения; 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694F">
        <w:rPr>
          <w:rFonts w:ascii="Times New Roman" w:hAnsi="Times New Roman"/>
          <w:sz w:val="28"/>
        </w:rPr>
        <w:t xml:space="preserve">11) утверждения технических заданий на разработку инвестиционных программ по водоснабжению; 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694F">
        <w:rPr>
          <w:rFonts w:ascii="Times New Roman" w:hAnsi="Times New Roman"/>
          <w:sz w:val="28"/>
        </w:rPr>
        <w:t xml:space="preserve">12) согласования инвестиционных программ по водоснабжению; 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694F">
        <w:rPr>
          <w:rFonts w:ascii="Times New Roman" w:hAnsi="Times New Roman"/>
          <w:sz w:val="28"/>
        </w:rPr>
        <w:t xml:space="preserve">13) заключения соглашений об условиях осуществления регулируемой деятельности в сфере водоснабжения в случаях, предусмотренных Федеральным законом от 07.12.2011 № 416-ФЗ «О водоснабжении и водоотведении»; 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694F">
        <w:rPr>
          <w:rFonts w:ascii="Times New Roman" w:hAnsi="Times New Roman"/>
          <w:sz w:val="28"/>
        </w:rPr>
        <w:t>14) запроса в пределах полномочий в сфере водоснабжения у организаций, осуществляющих холодное водоснабжение, информации, необходимой для осуществления полномочий, в соответствии с Федеральным законом от 07.12.2011 № 416-ФЗ «О водоснабжении и водоотведении».</w:t>
      </w:r>
    </w:p>
    <w:p w:rsidR="004A2145" w:rsidRPr="0004694F" w:rsidRDefault="004A2145" w:rsidP="004A69B9">
      <w:pPr>
        <w:tabs>
          <w:tab w:val="left" w:pos="1134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04694F">
        <w:rPr>
          <w:rFonts w:ascii="Times New Roman" w:hAnsi="Times New Roman"/>
          <w:bCs/>
          <w:sz w:val="28"/>
          <w:szCs w:val="28"/>
        </w:rPr>
        <w:t xml:space="preserve">. </w:t>
      </w:r>
      <w:r w:rsidRPr="0004694F">
        <w:rPr>
          <w:rFonts w:ascii="Times New Roman" w:hAnsi="Times New Roman"/>
          <w:sz w:val="28"/>
          <w:szCs w:val="28"/>
        </w:rPr>
        <w:t xml:space="preserve"> Осуществление муниципального </w:t>
      </w:r>
      <w:proofErr w:type="gramStart"/>
      <w:r w:rsidRPr="0004694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4694F">
        <w:rPr>
          <w:rFonts w:ascii="Times New Roman" w:hAnsi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:rsidR="004A2145" w:rsidRPr="0004694F" w:rsidRDefault="004A2145" w:rsidP="004A69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616A3D">
        <w:rPr>
          <w:rFonts w:ascii="Times New Roman" w:hAnsi="Times New Roman"/>
          <w:sz w:val="28"/>
          <w:szCs w:val="28"/>
        </w:rPr>
        <w:t>. Издание муниципальных правовых актов: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94F">
        <w:rPr>
          <w:rFonts w:ascii="Times New Roman" w:hAnsi="Times New Roman"/>
          <w:sz w:val="28"/>
          <w:szCs w:val="28"/>
        </w:rPr>
        <w:t>1) проведение мониторинга Устава сельского поселения на соответствие действующему законодательству;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94F">
        <w:rPr>
          <w:rFonts w:ascii="Times New Roman" w:hAnsi="Times New Roman"/>
          <w:sz w:val="28"/>
          <w:szCs w:val="28"/>
        </w:rPr>
        <w:t xml:space="preserve">2) разработка </w:t>
      </w:r>
      <w:proofErr w:type="gramStart"/>
      <w:r w:rsidRPr="0004694F">
        <w:rPr>
          <w:rFonts w:ascii="Times New Roman" w:hAnsi="Times New Roman"/>
          <w:sz w:val="28"/>
          <w:szCs w:val="28"/>
        </w:rPr>
        <w:t>проектов муниципальных правовых актов Совета депутатов сельского поселения</w:t>
      </w:r>
      <w:proofErr w:type="gramEnd"/>
      <w:r w:rsidRPr="0004694F">
        <w:rPr>
          <w:rFonts w:ascii="Times New Roman" w:hAnsi="Times New Roman"/>
          <w:sz w:val="28"/>
          <w:szCs w:val="28"/>
        </w:rPr>
        <w:t xml:space="preserve"> о внесении изменений и дополнений в Устав сельского поселения;</w:t>
      </w:r>
    </w:p>
    <w:p w:rsidR="004A2145" w:rsidRPr="0004694F" w:rsidRDefault="004A2145" w:rsidP="004A69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94F">
        <w:rPr>
          <w:rFonts w:ascii="Times New Roman" w:hAnsi="Times New Roman"/>
          <w:sz w:val="28"/>
          <w:szCs w:val="28"/>
        </w:rPr>
        <w:t xml:space="preserve">3) проведение </w:t>
      </w:r>
      <w:proofErr w:type="spellStart"/>
      <w:r w:rsidRPr="0004694F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04694F">
        <w:rPr>
          <w:rFonts w:ascii="Times New Roman" w:hAnsi="Times New Roman"/>
          <w:sz w:val="28"/>
          <w:szCs w:val="28"/>
        </w:rPr>
        <w:t xml:space="preserve"> экспертизы </w:t>
      </w:r>
      <w:proofErr w:type="gramStart"/>
      <w:r w:rsidRPr="0004694F">
        <w:rPr>
          <w:rFonts w:ascii="Times New Roman" w:hAnsi="Times New Roman"/>
          <w:sz w:val="28"/>
          <w:szCs w:val="28"/>
        </w:rPr>
        <w:t>проектов муниципальных правовых актов Совета депутатов сельского поселения</w:t>
      </w:r>
      <w:proofErr w:type="gramEnd"/>
      <w:r w:rsidRPr="0004694F">
        <w:rPr>
          <w:rFonts w:ascii="Times New Roman" w:hAnsi="Times New Roman"/>
          <w:sz w:val="28"/>
          <w:szCs w:val="28"/>
        </w:rPr>
        <w:t xml:space="preserve"> о внесении изменений и дополнений в Устав сельского поселения;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94F">
        <w:rPr>
          <w:rFonts w:ascii="Times New Roman" w:hAnsi="Times New Roman"/>
          <w:sz w:val="28"/>
          <w:szCs w:val="28"/>
        </w:rPr>
        <w:t xml:space="preserve">4) разработка документов по публичным слушаниям, назначаемым </w:t>
      </w:r>
      <w:r>
        <w:rPr>
          <w:rFonts w:ascii="Times New Roman" w:hAnsi="Times New Roman"/>
          <w:sz w:val="28"/>
          <w:szCs w:val="28"/>
        </w:rPr>
        <w:t xml:space="preserve">по Уставу муниципального образования </w:t>
      </w:r>
      <w:r w:rsidRPr="0004694F">
        <w:rPr>
          <w:rFonts w:ascii="Times New Roman" w:hAnsi="Times New Roman"/>
          <w:sz w:val="28"/>
          <w:szCs w:val="28"/>
        </w:rPr>
        <w:t>в случаях, предусмотренных действующим законодательством;</w:t>
      </w:r>
    </w:p>
    <w:p w:rsidR="004A2145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4694F">
        <w:rPr>
          <w:rFonts w:ascii="Times New Roman" w:hAnsi="Times New Roman"/>
          <w:sz w:val="28"/>
          <w:szCs w:val="28"/>
        </w:rPr>
        <w:t>5) о</w:t>
      </w:r>
      <w:r w:rsidRPr="0004694F">
        <w:rPr>
          <w:rFonts w:ascii="Times New Roman" w:hAnsi="Times New Roman"/>
          <w:noProof/>
          <w:sz w:val="28"/>
          <w:szCs w:val="28"/>
        </w:rPr>
        <w:t>существление правовой (антикоррупционной) экспертизы проектов муниципальных нормативных правововых актов сельского поселения по переданным полномочиям и мониторинга их применения.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4A2145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8</w:t>
      </w:r>
      <w:r w:rsidRPr="0004694F">
        <w:rPr>
          <w:rFonts w:ascii="Times New Roman" w:hAnsi="Times New Roman"/>
          <w:noProof/>
          <w:sz w:val="28"/>
          <w:szCs w:val="28"/>
        </w:rPr>
        <w:t>. Представление интересов администрац</w:t>
      </w:r>
      <w:r>
        <w:rPr>
          <w:rFonts w:ascii="Times New Roman" w:hAnsi="Times New Roman"/>
          <w:noProof/>
          <w:sz w:val="28"/>
          <w:szCs w:val="28"/>
        </w:rPr>
        <w:t>ии сельского поселения Кедровый</w:t>
      </w:r>
      <w:r w:rsidRPr="0004694F">
        <w:rPr>
          <w:rFonts w:ascii="Times New Roman" w:hAnsi="Times New Roman"/>
          <w:noProof/>
          <w:sz w:val="28"/>
          <w:szCs w:val="28"/>
        </w:rPr>
        <w:t xml:space="preserve"> в суде по переданным полномочиям.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4A2145" w:rsidRPr="0004694F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>Статья 4. Порядок определения ежегодного объема межбюджетных трансфертов для осуществления передаваемых полномочий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145" w:rsidRPr="00FE66E4" w:rsidRDefault="004A2145" w:rsidP="004A6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66E4">
        <w:rPr>
          <w:rFonts w:ascii="Times New Roman" w:hAnsi="Times New Roman"/>
          <w:sz w:val="28"/>
          <w:szCs w:val="28"/>
          <w:shd w:val="clear" w:color="auto" w:fill="FFFFFF"/>
        </w:rPr>
        <w:t>1. </w:t>
      </w:r>
      <w:proofErr w:type="gramStart"/>
      <w:r w:rsidRPr="00FE66E4">
        <w:rPr>
          <w:rFonts w:ascii="Times New Roman" w:hAnsi="Times New Roman"/>
          <w:sz w:val="28"/>
          <w:szCs w:val="28"/>
          <w:shd w:val="clear" w:color="auto" w:fill="FFFFFF"/>
        </w:rPr>
        <w:t>Финансовые средства, необходимые для осуществления Администрацией района полномочий, предусмотренных в статье 3 настоящего Соглашения, предоставляются из бюджета сельского поселения Кедровый в бюджет Ханты-Мансийского района за счет межбюджетных трансфертов согласно приложению 1 к настоящему Соглашению.</w:t>
      </w:r>
      <w:proofErr w:type="gramEnd"/>
    </w:p>
    <w:p w:rsidR="004A2145" w:rsidRPr="00FE66E4" w:rsidRDefault="004A2145" w:rsidP="004A6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66E4">
        <w:rPr>
          <w:rFonts w:ascii="Times New Roman" w:hAnsi="Times New Roman"/>
          <w:sz w:val="28"/>
          <w:szCs w:val="28"/>
          <w:shd w:val="clear" w:color="auto" w:fill="FFFFFF"/>
        </w:rPr>
        <w:t xml:space="preserve">2. Порядок расчета объема межбюджетных трансфертов, подлежащего передаче из бюджета сельского поселения Кедровый в бюджет                                 Ханты-Мансийского района на осуществление передаваемых полномочий, предусмотренных настоящим Соглашением, определяется в соответствии с приложениями 2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FE66E4">
        <w:rPr>
          <w:rFonts w:ascii="Times New Roman" w:hAnsi="Times New Roman"/>
          <w:sz w:val="28"/>
          <w:szCs w:val="28"/>
          <w:shd w:val="clear" w:color="auto" w:fill="FFFFFF"/>
        </w:rPr>
        <w:t xml:space="preserve"> к настоящему Соглашению.</w:t>
      </w:r>
    </w:p>
    <w:p w:rsidR="004A2145" w:rsidRPr="006F073C" w:rsidRDefault="004A2145" w:rsidP="004A6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>Статья 5. Порядок финансирования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1. Финансирование расходов, необходимых для осуществления передаваемых полномочий, носит целевой характер и производится в объеме, предусмотренном решением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FE66E4">
        <w:rPr>
          <w:rFonts w:ascii="Times New Roman" w:hAnsi="Times New Roman"/>
          <w:sz w:val="28"/>
          <w:szCs w:val="28"/>
        </w:rPr>
        <w:t xml:space="preserve">сельского поселения Кедровый </w:t>
      </w:r>
      <w:r w:rsidRPr="006F073C">
        <w:rPr>
          <w:rFonts w:ascii="Times New Roman" w:hAnsi="Times New Roman"/>
          <w:sz w:val="28"/>
          <w:szCs w:val="28"/>
        </w:rPr>
        <w:t>о бюджете на очередной финансовый год.</w:t>
      </w:r>
    </w:p>
    <w:p w:rsidR="004A2145" w:rsidRDefault="004A2145" w:rsidP="004A69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2. Администрация поселения перечисляет финансовые средства на исполнение передаваемых полномочий в полном объеме ежемесячно, равными платежами</w:t>
      </w:r>
      <w:r>
        <w:rPr>
          <w:rFonts w:ascii="Times New Roman" w:hAnsi="Times New Roman"/>
          <w:sz w:val="28"/>
          <w:szCs w:val="28"/>
        </w:rPr>
        <w:t xml:space="preserve"> по следующим реквизитам: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4A2145" w:rsidRPr="00334E22" w:rsidTr="00417EFA">
        <w:trPr>
          <w:trHeight w:val="794"/>
        </w:trPr>
        <w:tc>
          <w:tcPr>
            <w:tcW w:w="4785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Получатель</w:t>
            </w:r>
          </w:p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>Комитет по финансам Администрации Ханты-Мансийского района</w:t>
            </w:r>
          </w:p>
        </w:tc>
      </w:tr>
      <w:tr w:rsidR="004A2145" w:rsidRPr="00334E22" w:rsidTr="00417EFA">
        <w:trPr>
          <w:trHeight w:val="397"/>
        </w:trPr>
        <w:tc>
          <w:tcPr>
            <w:tcW w:w="4785" w:type="dxa"/>
            <w:vAlign w:val="center"/>
          </w:tcPr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Наименование получателя банковские реквизиты</w:t>
            </w:r>
          </w:p>
        </w:tc>
        <w:tc>
          <w:tcPr>
            <w:tcW w:w="4786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 xml:space="preserve">УФК по Ханты-Мансийскому </w:t>
            </w:r>
            <w:proofErr w:type="gramStart"/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>автономному</w:t>
            </w:r>
            <w:proofErr w:type="gramEnd"/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>округу-Югре</w:t>
            </w:r>
            <w:proofErr w:type="spellEnd"/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 xml:space="preserve"> (Комитет по финансам АХМР, л/с 04873033330)</w:t>
            </w:r>
          </w:p>
        </w:tc>
      </w:tr>
      <w:tr w:rsidR="004A2145" w:rsidRPr="00334E22" w:rsidTr="00417EFA">
        <w:trPr>
          <w:trHeight w:val="397"/>
        </w:trPr>
        <w:tc>
          <w:tcPr>
            <w:tcW w:w="4785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>8618002982 / 860101001</w:t>
            </w:r>
          </w:p>
        </w:tc>
      </w:tr>
      <w:tr w:rsidR="004A2145" w:rsidRPr="00334E22" w:rsidTr="00417EFA">
        <w:trPr>
          <w:trHeight w:val="397"/>
        </w:trPr>
        <w:tc>
          <w:tcPr>
            <w:tcW w:w="4785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/>
                <w:bCs/>
                <w:sz w:val="24"/>
                <w:szCs w:val="24"/>
              </w:rPr>
              <w:t>Казначейский счет</w:t>
            </w:r>
          </w:p>
        </w:tc>
        <w:tc>
          <w:tcPr>
            <w:tcW w:w="4786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>03100643000000018700</w:t>
            </w:r>
          </w:p>
        </w:tc>
      </w:tr>
      <w:tr w:rsidR="004A2145" w:rsidRPr="00334E22" w:rsidTr="00417EFA">
        <w:trPr>
          <w:trHeight w:val="397"/>
        </w:trPr>
        <w:tc>
          <w:tcPr>
            <w:tcW w:w="4785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/>
                <w:bCs/>
                <w:sz w:val="24"/>
                <w:szCs w:val="24"/>
              </w:rPr>
              <w:t>Единый казначейский счет</w:t>
            </w:r>
          </w:p>
        </w:tc>
        <w:tc>
          <w:tcPr>
            <w:tcW w:w="4786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 xml:space="preserve">40102810245370000007 </w:t>
            </w:r>
          </w:p>
        </w:tc>
      </w:tr>
      <w:tr w:rsidR="004A2145" w:rsidRPr="00334E22" w:rsidTr="00417EFA">
        <w:trPr>
          <w:trHeight w:val="397"/>
        </w:trPr>
        <w:tc>
          <w:tcPr>
            <w:tcW w:w="4785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>007162163</w:t>
            </w:r>
          </w:p>
        </w:tc>
      </w:tr>
      <w:tr w:rsidR="004A2145" w:rsidRPr="00334E22" w:rsidTr="00417EFA">
        <w:trPr>
          <w:trHeight w:val="397"/>
        </w:trPr>
        <w:tc>
          <w:tcPr>
            <w:tcW w:w="4785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 xml:space="preserve">РКЦ Ханты-Мансийск//УФК по Ханты-Мансийскому автономному </w:t>
            </w:r>
            <w:proofErr w:type="spellStart"/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>округу-Югре</w:t>
            </w:r>
            <w:proofErr w:type="spellEnd"/>
            <w:r w:rsidRPr="00334E22">
              <w:rPr>
                <w:rFonts w:ascii="Times New Roman" w:hAnsi="Times New Roman"/>
                <w:bCs/>
                <w:sz w:val="24"/>
                <w:szCs w:val="24"/>
              </w:rPr>
              <w:t xml:space="preserve">             г. Ханты-Мансийск</w:t>
            </w:r>
          </w:p>
        </w:tc>
      </w:tr>
    </w:tbl>
    <w:p w:rsidR="004A2145" w:rsidRPr="006F073C" w:rsidRDefault="004A2145" w:rsidP="004A69B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>Статья 6. Порядок передачи движимого и недвижимого имущества для осуществления органами местного самоуправления переданных (принятых) полномочий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1. Движимое и недвижимое имущество, находящееся в собственности </w:t>
      </w:r>
      <w:r w:rsidRPr="00FE66E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Pr="00FE66E4">
        <w:rPr>
          <w:rFonts w:ascii="Times New Roman" w:hAnsi="Times New Roman"/>
          <w:sz w:val="28"/>
          <w:szCs w:val="28"/>
        </w:rPr>
        <w:t>Кедровый</w:t>
      </w:r>
      <w:proofErr w:type="gramEnd"/>
      <w:r w:rsidRPr="00FE66E4">
        <w:rPr>
          <w:rFonts w:ascii="Times New Roman" w:hAnsi="Times New Roman"/>
          <w:sz w:val="28"/>
          <w:szCs w:val="28"/>
        </w:rPr>
        <w:t xml:space="preserve"> </w:t>
      </w:r>
      <w:r w:rsidRPr="006F073C">
        <w:rPr>
          <w:rFonts w:ascii="Times New Roman" w:hAnsi="Times New Roman"/>
          <w:sz w:val="28"/>
          <w:szCs w:val="28"/>
        </w:rPr>
        <w:t>(далее – имущество), необходимое для осуществления переданных полномочий, передается в безвозмездное пользование или в муниципальную собственность Ханты-Мансийскому району.</w:t>
      </w:r>
    </w:p>
    <w:p w:rsidR="004A2145" w:rsidRPr="006F073C" w:rsidRDefault="004A2145" w:rsidP="004A6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2. Имущество, переданное для осуществления </w:t>
      </w:r>
      <w:r>
        <w:rPr>
          <w:rFonts w:ascii="Times New Roman" w:hAnsi="Times New Roman"/>
          <w:sz w:val="28"/>
          <w:szCs w:val="28"/>
        </w:rPr>
        <w:t xml:space="preserve">переданных </w:t>
      </w:r>
      <w:r w:rsidRPr="006F073C">
        <w:rPr>
          <w:rFonts w:ascii="Times New Roman" w:hAnsi="Times New Roman"/>
          <w:sz w:val="28"/>
          <w:szCs w:val="28"/>
        </w:rPr>
        <w:t>полномочий, используется Администрацией района по целевому назначению.</w:t>
      </w:r>
    </w:p>
    <w:p w:rsidR="004A2145" w:rsidRPr="006F073C" w:rsidRDefault="004A2145" w:rsidP="004A6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3. 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Ханты-Мансийскому району,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6">
        <w:r w:rsidRPr="006F073C">
          <w:rPr>
            <w:rFonts w:ascii="Times New Roman" w:hAnsi="Times New Roman"/>
            <w:sz w:val="28"/>
            <w:szCs w:val="28"/>
          </w:rPr>
          <w:t>4</w:t>
        </w:r>
      </w:hyperlink>
      <w:r w:rsidRPr="006F073C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4A2145" w:rsidRPr="006F073C" w:rsidRDefault="004A2145" w:rsidP="004A69B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Статья 7. Права и обязанности Сторон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1. В целях реализации настоящего соглашения Администрация поселения обязана: </w:t>
      </w:r>
    </w:p>
    <w:p w:rsidR="004A2145" w:rsidRPr="006F073C" w:rsidRDefault="004A2145" w:rsidP="004A69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1) передать Администрации района по договору безвозмездного пользования или в муниципальную собственность Ханты-Мансийского района имущество, необходимое для осуществления переданных полномочий, в соответствии с согласованным Сторонами перечнем в срок до 1 января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 года;</w:t>
      </w:r>
    </w:p>
    <w:p w:rsidR="004A2145" w:rsidRPr="006F073C" w:rsidRDefault="004A2145" w:rsidP="004A69B9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2) обеспечить финансирование расходов, необходимых для осуществления Администрацией района переданных от Администрации поселения полномочий, в соответствии со статьей 3 настоящего Соглашения;</w:t>
      </w:r>
    </w:p>
    <w:p w:rsidR="004A2145" w:rsidRPr="00EF5DFB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3) </w:t>
      </w:r>
      <w:r w:rsidRPr="00B77062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обеспечить </w:t>
      </w:r>
      <w:r w:rsidRPr="00B77062">
        <w:rPr>
          <w:rFonts w:ascii="Times New Roman" w:hAnsi="Times New Roman"/>
          <w:sz w:val="28"/>
          <w:szCs w:val="28"/>
        </w:rPr>
        <w:t xml:space="preserve">направление </w:t>
      </w:r>
      <w:r>
        <w:rPr>
          <w:rFonts w:ascii="Times New Roman" w:hAnsi="Times New Roman"/>
          <w:sz w:val="28"/>
          <w:szCs w:val="28"/>
        </w:rPr>
        <w:t xml:space="preserve">финансовых </w:t>
      </w:r>
      <w:r w:rsidRPr="00B77062">
        <w:rPr>
          <w:rFonts w:ascii="Times New Roman" w:hAnsi="Times New Roman"/>
          <w:sz w:val="28"/>
          <w:szCs w:val="28"/>
        </w:rPr>
        <w:t xml:space="preserve">средств, высвободившихся в результате заключения настоящего Соглашения, </w:t>
      </w:r>
      <w:r w:rsidRPr="00EF5DFB">
        <w:rPr>
          <w:rFonts w:ascii="Times New Roman" w:hAnsi="Times New Roman"/>
          <w:sz w:val="28"/>
          <w:szCs w:val="28"/>
        </w:rPr>
        <w:t xml:space="preserve">на реализацию мероприятия </w:t>
      </w:r>
      <w:r w:rsidRPr="00EF5DFB">
        <w:rPr>
          <w:rFonts w:ascii="Times New Roman" w:hAnsi="Times New Roman"/>
          <w:sz w:val="28"/>
          <w:szCs w:val="28"/>
        </w:rPr>
        <w:lastRenderedPageBreak/>
        <w:t xml:space="preserve">по решению вопросов местного значения сельского поселения в соответствии с </w:t>
      </w:r>
      <w:r w:rsidRPr="00EF5DFB">
        <w:rPr>
          <w:rFonts w:ascii="Times New Roman" w:hAnsi="Times New Roman"/>
          <w:sz w:val="28"/>
          <w:szCs w:val="28"/>
          <w:shd w:val="clear" w:color="auto" w:fill="FFFFFF"/>
        </w:rPr>
        <w:t>приложением 10 к настоящему Соглашению;</w:t>
      </w:r>
    </w:p>
    <w:p w:rsidR="004A2145" w:rsidRPr="00EF5DFB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F5DFB">
        <w:rPr>
          <w:rFonts w:ascii="Times New Roman" w:hAnsi="Times New Roman"/>
          <w:sz w:val="28"/>
          <w:szCs w:val="28"/>
          <w:shd w:val="clear" w:color="auto" w:fill="FFFFFF"/>
        </w:rPr>
        <w:t xml:space="preserve">4) </w:t>
      </w:r>
      <w:r w:rsidRPr="00EF5DFB">
        <w:rPr>
          <w:rFonts w:ascii="Times New Roman" w:hAnsi="Times New Roman"/>
          <w:sz w:val="28"/>
          <w:szCs w:val="28"/>
        </w:rPr>
        <w:t>представлять Администрации района ежеквартально в срок до 15 числа месяца, следующего за отчетным кварталом, отчетность по исполнению мероприятий, предусмотренных приложением 10 к настоящему Соглашению.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2. В целях реализации настоящего Соглашения Администрация поселения вправе: </w:t>
      </w:r>
    </w:p>
    <w:p w:rsidR="004A2145" w:rsidRPr="006F073C" w:rsidRDefault="004A2145" w:rsidP="004A69B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1) получать от Администрации района информацию об осуществлении переданных полномочий;</w:t>
      </w:r>
    </w:p>
    <w:p w:rsidR="004A2145" w:rsidRPr="006F073C" w:rsidRDefault="004A2145" w:rsidP="004A69B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2) требовать от Администрации района устранения нарушений настоящего Соглашения;</w:t>
      </w:r>
    </w:p>
    <w:p w:rsidR="004A2145" w:rsidRPr="006F073C" w:rsidRDefault="004A2145" w:rsidP="004A69B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3) инициировать вопрос о досрочном прекращении действия настоящего Соглашения в случае неполного или несвоевременного выполнения Администрацией района принятых обязательств.</w:t>
      </w:r>
    </w:p>
    <w:p w:rsidR="004A2145" w:rsidRPr="006F073C" w:rsidRDefault="004A2145" w:rsidP="004A69B9">
      <w:pPr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3. В целях реализации настоящего Соглашения Администрация района обязана:</w:t>
      </w:r>
    </w:p>
    <w:p w:rsidR="004A2145" w:rsidRPr="006F073C" w:rsidRDefault="004A2145" w:rsidP="004A69B9">
      <w:pPr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1) обеспечить надлежащее осуществление переданных полномочий;</w:t>
      </w:r>
    </w:p>
    <w:p w:rsidR="004A2145" w:rsidRPr="006F073C" w:rsidRDefault="004A2145" w:rsidP="004A69B9">
      <w:pPr>
        <w:tabs>
          <w:tab w:val="left" w:pos="11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2) принять от Администрации поселения по договору безвозмездного пользования или в муниципальную собственность Ханты-Мансийского района имущество, необходимое для осуществления переданных полномочий, в соответствии с согласованным Сторонами перечнем в срок до 1 января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 года и использовать их по целевому назначению;</w:t>
      </w:r>
    </w:p>
    <w:p w:rsidR="004A2145" w:rsidRPr="006F073C" w:rsidRDefault="004A2145" w:rsidP="004A69B9">
      <w:pPr>
        <w:tabs>
          <w:tab w:val="left" w:pos="150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3) нести бремя содержания, эксплуатации, текущего и капитального ремонта, амортизации, замены и обновления имущества и всех его составных частей, переданного для осуществления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переданных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 полномочий;</w:t>
      </w:r>
    </w:p>
    <w:p w:rsidR="004A2145" w:rsidRPr="006F073C" w:rsidRDefault="004A2145" w:rsidP="004A69B9">
      <w:pPr>
        <w:tabs>
          <w:tab w:val="left" w:pos="150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4) использовать переданные финансовые средства по целевому назначению;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5) представлять органу местного самоуправления </w:t>
      </w:r>
      <w:r w:rsidRPr="00B77062">
        <w:rPr>
          <w:rFonts w:ascii="Times New Roman" w:hAnsi="Times New Roman"/>
          <w:sz w:val="28"/>
          <w:szCs w:val="28"/>
          <w:shd w:val="clear" w:color="auto" w:fill="FFFFFF"/>
        </w:rPr>
        <w:t xml:space="preserve">сельского поселения </w:t>
      </w:r>
      <w:proofErr w:type="gramStart"/>
      <w:r w:rsidRPr="00B77062">
        <w:rPr>
          <w:rFonts w:ascii="Times New Roman" w:hAnsi="Times New Roman"/>
          <w:sz w:val="28"/>
          <w:szCs w:val="28"/>
          <w:shd w:val="clear" w:color="auto" w:fill="FFFFFF"/>
        </w:rPr>
        <w:t>Кедровый</w:t>
      </w:r>
      <w:proofErr w:type="gramEnd"/>
      <w:r w:rsidRPr="00B77062">
        <w:rPr>
          <w:rFonts w:ascii="Times New Roman" w:hAnsi="Times New Roman"/>
          <w:sz w:val="28"/>
          <w:szCs w:val="28"/>
          <w:shd w:val="clear" w:color="auto" w:fill="FFFFFF"/>
        </w:rPr>
        <w:t xml:space="preserve"> по запросу информа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цию о результатах осуществления переданных полномочий, а также о расходовании средств, перечисленных для осуществления этих полномочий;</w:t>
      </w:r>
    </w:p>
    <w:p w:rsidR="004A2145" w:rsidRDefault="004A2145" w:rsidP="004A69B9">
      <w:pPr>
        <w:tabs>
          <w:tab w:val="left" w:pos="150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6) принимать соответствующие меры для недопущения нарушений при осуществлении переданных полномочий;</w:t>
      </w:r>
    </w:p>
    <w:p w:rsidR="004A2145" w:rsidRDefault="004A2145" w:rsidP="004A69B9">
      <w:pPr>
        <w:tabs>
          <w:tab w:val="left" w:pos="1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) осуществлять иные функции, необходимые для обеспечения своевременного и качественного и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сполнения переданных полномочий.</w:t>
      </w:r>
    </w:p>
    <w:p w:rsidR="004A2145" w:rsidRPr="006F073C" w:rsidRDefault="004A2145" w:rsidP="004A69B9">
      <w:pPr>
        <w:tabs>
          <w:tab w:val="left" w:pos="1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4. В целях реализации настоящего Соглашения Администрация района вправе:</w:t>
      </w:r>
    </w:p>
    <w:p w:rsidR="004A2145" w:rsidRPr="006F073C" w:rsidRDefault="004A2145" w:rsidP="004A69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1) самостоятельно в соответствии с законодательством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РФ 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определя</w:t>
      </w:r>
      <w:r>
        <w:rPr>
          <w:rFonts w:ascii="Times New Roman" w:hAnsi="Times New Roman"/>
          <w:sz w:val="28"/>
          <w:szCs w:val="28"/>
          <w:shd w:val="clear" w:color="auto" w:fill="FFFFFF"/>
        </w:rPr>
        <w:t>ть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 формы и методы осуществления переданных полномочий;</w:t>
      </w:r>
    </w:p>
    <w:p w:rsidR="004A2145" w:rsidRPr="006F073C" w:rsidRDefault="004A2145" w:rsidP="004A69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2) издавать муниципальные правовые акты по реализации переданных полномочий и контролировать их исполнение;</w:t>
      </w:r>
    </w:p>
    <w:p w:rsidR="004A2145" w:rsidRPr="006F073C" w:rsidRDefault="004A2145" w:rsidP="004A69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3) дополнительно использовать собственное движимое и недвижимое имущество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финансовые средства бюджета Ханты-Мансийского района для 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осуществления переданных полномочий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 в случаях и порядке, предусмотренных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муниципальными 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правовыми актами Ханты-Мансийского района;</w:t>
      </w:r>
    </w:p>
    <w:p w:rsidR="004A2145" w:rsidRPr="00A33193" w:rsidRDefault="004A2145" w:rsidP="004A69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4) инициировать вопрос о досрочном прекращении действия настоящего Соглашения в случае неполного или несвоевременного выполнения Администрацией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поселения принятых обязательств</w:t>
      </w:r>
      <w:r w:rsidRPr="00A33193">
        <w:rPr>
          <w:rFonts w:ascii="Times New Roman" w:hAnsi="Times New Roman"/>
          <w:sz w:val="28"/>
          <w:szCs w:val="28"/>
        </w:rPr>
        <w:t>;</w:t>
      </w:r>
    </w:p>
    <w:p w:rsidR="004A2145" w:rsidRPr="007A7483" w:rsidRDefault="004A2145" w:rsidP="004A69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7483">
        <w:rPr>
          <w:rFonts w:ascii="Times New Roman" w:hAnsi="Times New Roman"/>
          <w:sz w:val="28"/>
          <w:szCs w:val="28"/>
        </w:rPr>
        <w:t>5) потребовать досрочного прекращения настоящего Соглашения</w:t>
      </w:r>
      <w:r w:rsidRPr="007A7483">
        <w:rPr>
          <w:rFonts w:ascii="Times New Roman" w:hAnsi="Times New Roman"/>
          <w:sz w:val="28"/>
          <w:szCs w:val="28"/>
          <w:shd w:val="clear" w:color="auto" w:fill="FFFFFF"/>
        </w:rPr>
        <w:t xml:space="preserve"> в случае нарушения Администрацией поселения </w:t>
      </w:r>
      <w:r w:rsidRPr="007A7483">
        <w:rPr>
          <w:rFonts w:ascii="Times New Roman" w:hAnsi="Times New Roman"/>
          <w:sz w:val="28"/>
          <w:szCs w:val="28"/>
        </w:rPr>
        <w:t>обязательств, предусмотренных пунктами 3 и 4 части 1 настоящей статьи.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Статья 8. </w:t>
      </w:r>
      <w:proofErr w:type="gramStart"/>
      <w:r w:rsidRPr="006F073C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6F073C">
        <w:rPr>
          <w:rFonts w:ascii="Times New Roman" w:hAnsi="Times New Roman"/>
          <w:b/>
          <w:sz w:val="28"/>
          <w:szCs w:val="28"/>
        </w:rPr>
        <w:t xml:space="preserve"> исполнением настоящего Соглашения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145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1. Администрация района и Администрация поселения своими распорядительными актами назначают должностных лиц (определяют администраторов) по осуществлению </w:t>
      </w:r>
      <w:proofErr w:type="gramStart"/>
      <w:r w:rsidRPr="006F073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F073C">
        <w:rPr>
          <w:rFonts w:ascii="Times New Roman" w:hAnsi="Times New Roman"/>
          <w:sz w:val="28"/>
          <w:szCs w:val="28"/>
        </w:rPr>
        <w:t xml:space="preserve"> исполнением переданных полномочий по решению вопросов местного значения</w:t>
      </w:r>
      <w:r>
        <w:rPr>
          <w:rFonts w:ascii="Times New Roman" w:hAnsi="Times New Roman"/>
          <w:sz w:val="28"/>
          <w:szCs w:val="28"/>
        </w:rPr>
        <w:t>.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2. При обнаружении фактов ненадлежащего осуществления (или неосуществления) переданных полномочий одной из </w:t>
      </w:r>
      <w:r>
        <w:rPr>
          <w:rFonts w:ascii="Times New Roman" w:hAnsi="Times New Roman"/>
          <w:sz w:val="28"/>
          <w:szCs w:val="28"/>
        </w:rPr>
        <w:t>С</w:t>
      </w:r>
      <w:r w:rsidRPr="006F073C">
        <w:rPr>
          <w:rFonts w:ascii="Times New Roman" w:hAnsi="Times New Roman"/>
          <w:sz w:val="28"/>
          <w:szCs w:val="28"/>
        </w:rPr>
        <w:t xml:space="preserve">торон, для урегулирования вопроса назначается комиссия. Вторая Сторона уведомляется не позднее, чем за 3 (три)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6F073C">
        <w:rPr>
          <w:rFonts w:ascii="Times New Roman" w:hAnsi="Times New Roman"/>
          <w:sz w:val="28"/>
          <w:szCs w:val="28"/>
        </w:rPr>
        <w:t>дня до начала работы комиссии.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Статья 9. Ответственность Сторон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A2145" w:rsidRPr="00B77062" w:rsidRDefault="004A2145" w:rsidP="004A69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1. Стороны несут ответственность за неисполнение или ненадлежащее исполнение обязательств, возникших по настоящему Соглашению, в соответствии с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законодательством Российской 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Федерации,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Ханты-Мансийского автономного округа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6F073C">
        <w:rPr>
          <w:rFonts w:ascii="Times New Roman" w:hAnsi="Times New Roman"/>
          <w:sz w:val="28"/>
          <w:szCs w:val="28"/>
          <w:shd w:val="clear" w:color="auto" w:fill="FFFFFF"/>
        </w:rPr>
        <w:t>Югры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B77062">
        <w:rPr>
          <w:rFonts w:ascii="Times New Roman" w:hAnsi="Times New Roman"/>
          <w:sz w:val="28"/>
          <w:szCs w:val="28"/>
        </w:rPr>
        <w:t>муниципальными правовыми актами, настоящим Соглашением</w:t>
      </w:r>
      <w:r w:rsidRPr="00B770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A2145" w:rsidRDefault="004A2145" w:rsidP="004A69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2. В случае нарушения настоящего Соглашения (его неисполнения или ненадлежащего исполнения) одной из Сторон, другая Сторона вправе вынести предупреждение о неисполнении или ненадлежащем исполнении настоящего Соглашения.</w:t>
      </w:r>
    </w:p>
    <w:p w:rsidR="004A2145" w:rsidRPr="006F073C" w:rsidRDefault="004A2145" w:rsidP="004A69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. Убытки, ставшие следствием неисполнения обязательств по настоящему Соглашению, возмещаются по дополнительному соглашению Сторон, либо в судебном порядке.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Статья 10.</w:t>
      </w:r>
      <w:r w:rsidRPr="006F073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Порядок урегулирования споров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по настоящему Соглашению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tabs>
          <w:tab w:val="left" w:pos="9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1. По вопросам, не урегулированным настоящим Соглашением, Стороны договорились применять нормы законодательства Российской Федерации, Ханты-Мансийского автономного округа – </w:t>
      </w:r>
      <w:proofErr w:type="spellStart"/>
      <w:r w:rsidRPr="006F073C">
        <w:rPr>
          <w:rFonts w:ascii="Times New Roman" w:hAnsi="Times New Roman"/>
          <w:sz w:val="28"/>
          <w:szCs w:val="28"/>
          <w:shd w:val="clear" w:color="auto" w:fill="FFFFFF"/>
        </w:rPr>
        <w:t>Югры</w:t>
      </w:r>
      <w:proofErr w:type="spellEnd"/>
      <w:r w:rsidRPr="006F073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A2145" w:rsidRPr="006F073C" w:rsidRDefault="004A2145" w:rsidP="004A6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Споры между С</w:t>
      </w:r>
      <w:r w:rsidRPr="006F073C">
        <w:rPr>
          <w:rFonts w:ascii="Times New Roman" w:hAnsi="Times New Roman"/>
          <w:sz w:val="28"/>
          <w:szCs w:val="28"/>
        </w:rPr>
        <w:t xml:space="preserve">торонами по вопросам толкования и применения настоящего Соглашения разрешаются посредствам взаимных консультаций, </w:t>
      </w:r>
      <w:r w:rsidRPr="006F073C">
        <w:rPr>
          <w:rFonts w:ascii="Times New Roman" w:hAnsi="Times New Roman"/>
          <w:sz w:val="28"/>
          <w:szCs w:val="28"/>
        </w:rPr>
        <w:lastRenderedPageBreak/>
        <w:t>иных согласительных процедур, результаты которых оформляются протоколом, либо разрешаются в судебном порядке.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Статья 11. Срок действия настоящего Соглашения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1. Настоящее Соглашение вступает в силу после официального опубликования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но не ранее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 1 января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4A2145" w:rsidRPr="006F073C" w:rsidRDefault="004A2145" w:rsidP="004A69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2. Настоящее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Соглашение заключается на срок с 1 января 2026 года п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о 31 декабря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4A2145" w:rsidRPr="006F073C" w:rsidRDefault="004A2145" w:rsidP="004A69B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Статья 12. Основания и порядок прекращения действия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настоящего Соглашения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tabs>
          <w:tab w:val="left" w:pos="13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1. Действие настоящего Соглашения прекращается по истечении срока его действия.</w:t>
      </w:r>
    </w:p>
    <w:p w:rsidR="004A2145" w:rsidRPr="006F073C" w:rsidRDefault="004A2145" w:rsidP="004A69B9">
      <w:pPr>
        <w:tabs>
          <w:tab w:val="left" w:pos="13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2. Действие настоящего Соглашения прекращается досрочно по следующим основаниям:</w:t>
      </w:r>
    </w:p>
    <w:p w:rsidR="004A2145" w:rsidRPr="006F073C" w:rsidRDefault="004A2145" w:rsidP="004A69B9">
      <w:pPr>
        <w:tabs>
          <w:tab w:val="left" w:pos="13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1) в случае неоднократного (два и более раза) признания судом </w:t>
      </w:r>
      <w:proofErr w:type="gramStart"/>
      <w:r w:rsidRPr="006F073C">
        <w:rPr>
          <w:rFonts w:ascii="Times New Roman" w:hAnsi="Times New Roman"/>
          <w:sz w:val="28"/>
          <w:szCs w:val="28"/>
          <w:shd w:val="clear" w:color="auto" w:fill="FFFFFF"/>
        </w:rPr>
        <w:t>недействительными</w:t>
      </w:r>
      <w:proofErr w:type="gramEnd"/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 актов Администрации района, связанных с осуществлением переданных полномочий;</w:t>
      </w:r>
    </w:p>
    <w:p w:rsidR="004A2145" w:rsidRPr="006F073C" w:rsidRDefault="004A2145" w:rsidP="004A69B9">
      <w:pPr>
        <w:tabs>
          <w:tab w:val="left" w:pos="13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6F073C">
        <w:rPr>
          <w:rFonts w:ascii="Times New Roman" w:hAnsi="Times New Roman"/>
          <w:sz w:val="28"/>
          <w:szCs w:val="28"/>
          <w:shd w:val="clear" w:color="auto" w:fill="FFFFFF"/>
        </w:rPr>
        <w:t>2) в случае неисполнения или ненадлежащего осуществления Администрацией района переданных полномочий при наличии в течение года двух и более решений суда об обязанности Администрации района, ее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в соответствии с настоящим Соглашением полномочий;</w:t>
      </w:r>
      <w:proofErr w:type="gramEnd"/>
    </w:p>
    <w:p w:rsidR="004A2145" w:rsidRPr="006F073C" w:rsidRDefault="004A2145" w:rsidP="004A69B9">
      <w:pPr>
        <w:tabs>
          <w:tab w:val="left" w:pos="15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3) в случае взаимного согласия Сторон на расторжение настоящего Соглашения;</w:t>
      </w:r>
    </w:p>
    <w:p w:rsidR="004A2145" w:rsidRPr="006F073C" w:rsidRDefault="004A2145" w:rsidP="004A69B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4) в случае преобразования района и (или) поселения в установленном федеральным законодательством порядке;</w:t>
      </w:r>
    </w:p>
    <w:p w:rsidR="004A2145" w:rsidRPr="006F073C" w:rsidRDefault="004A2145" w:rsidP="004A69B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5) в иных случаях, предусмотренных законодательством Российской Федерации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настоящим Соглашением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A2145" w:rsidRPr="006F073C" w:rsidRDefault="004A2145" w:rsidP="004A69B9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3. Досрочное прекращение действия настоящего Соглашения оформляется письменным соглашением Сторон о расторжении настоящего Соглашения (далее – соглашение о расторжении), если иное не предусмотрено настоящей статьей. Соглашение о расторжении принимается по инициативе одной или обеих Сторон, выраженной в письменной форме, не менее чем за три месяца до дня подписания соглашения о расторжении. В этом случае настоящее Соглашение считается прекратившим действие со дня вступления в силу соглашения о расторжении.</w:t>
      </w:r>
    </w:p>
    <w:p w:rsidR="004A2145" w:rsidRPr="006F073C" w:rsidRDefault="004A2145" w:rsidP="004A69B9">
      <w:pPr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4. При наличии инициативы Администрации поселения о прекращении действия настоящего Соглашения по основаниям, указанным в пунктах 1, 2 части 2 настоящей статьи, Администрация района не вправе уклоняться от подписания соглашения о расторжении.</w:t>
      </w:r>
    </w:p>
    <w:p w:rsidR="004A2145" w:rsidRPr="006F073C" w:rsidRDefault="004A2145" w:rsidP="004A69B9">
      <w:pPr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5. Действие настоящего Соглашения прекращается автоматически по основанию, указанному в пункте 4 части 2 настоящей статьи, со дня вступления в силу закона Ханты-Мансийского автономного округа – </w:t>
      </w:r>
      <w:proofErr w:type="spellStart"/>
      <w:r w:rsidRPr="006F073C">
        <w:rPr>
          <w:rFonts w:ascii="Times New Roman" w:hAnsi="Times New Roman"/>
          <w:sz w:val="28"/>
          <w:szCs w:val="28"/>
          <w:shd w:val="clear" w:color="auto" w:fill="FFFFFF"/>
        </w:rPr>
        <w:t>Югры</w:t>
      </w:r>
      <w:proofErr w:type="spellEnd"/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 о преобразовании района и (или) поселения.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2145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A2145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Статья 13. Порядок внесения изменений и дополнений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в настоящее Соглашение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1. Любые изменения в настоящее Соглашение являются неотъемлемой частью настоящего Соглашения.</w:t>
      </w:r>
    </w:p>
    <w:p w:rsidR="004A2145" w:rsidRPr="006F073C" w:rsidRDefault="004A2145" w:rsidP="004A6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2. Все изменения к настоящему Соглашению действительны лишь в том случае, если они оформлены письменно посредством составления дополнительного соглашения и подписаны Сторонами настоящего Соглашения.</w:t>
      </w:r>
    </w:p>
    <w:p w:rsidR="004A2145" w:rsidRPr="006F073C" w:rsidRDefault="004A2145" w:rsidP="004A6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3. В случае до</w:t>
      </w:r>
      <w:r>
        <w:rPr>
          <w:rFonts w:ascii="Times New Roman" w:hAnsi="Times New Roman"/>
          <w:sz w:val="28"/>
          <w:szCs w:val="28"/>
        </w:rPr>
        <w:t>срочного возвращения имущества С</w:t>
      </w:r>
      <w:r w:rsidRPr="006F073C">
        <w:rPr>
          <w:rFonts w:ascii="Times New Roman" w:hAnsi="Times New Roman"/>
          <w:sz w:val="28"/>
          <w:szCs w:val="28"/>
        </w:rPr>
        <w:t>тороны в течение 30 дней оформляют дополнительное соглашение об исключении части полномочий, на осуществление которых было передано имущество, из компетенции соответствующей Стороны Соглашения.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>Статья 14. Заключительные положения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1. Настоящее Соглашение составлено в двух экземплярах, имеющих одинаковую юридическую</w:t>
      </w:r>
      <w:r>
        <w:rPr>
          <w:rFonts w:ascii="Times New Roman" w:hAnsi="Times New Roman"/>
          <w:sz w:val="28"/>
          <w:szCs w:val="28"/>
        </w:rPr>
        <w:t xml:space="preserve"> силу, по одному для каждой из с</w:t>
      </w:r>
      <w:r w:rsidRPr="006F073C">
        <w:rPr>
          <w:rFonts w:ascii="Times New Roman" w:hAnsi="Times New Roman"/>
          <w:sz w:val="28"/>
          <w:szCs w:val="28"/>
        </w:rPr>
        <w:t>торон.</w:t>
      </w:r>
    </w:p>
    <w:p w:rsidR="004A2145" w:rsidRPr="006F073C" w:rsidRDefault="004A2145" w:rsidP="004A69B9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2. В случае внесения в установленном порядке изменений и дополнений в зако</w:t>
      </w:r>
      <w:r>
        <w:rPr>
          <w:rFonts w:ascii="Times New Roman" w:hAnsi="Times New Roman"/>
          <w:sz w:val="28"/>
          <w:szCs w:val="28"/>
        </w:rPr>
        <w:t>нодательство</w:t>
      </w:r>
      <w:r w:rsidRPr="006F073C">
        <w:rPr>
          <w:rFonts w:ascii="Times New Roman" w:hAnsi="Times New Roman"/>
          <w:sz w:val="28"/>
          <w:szCs w:val="28"/>
        </w:rPr>
        <w:t xml:space="preserve"> Российской Федерации, Ханты-Мансийского автономного округа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Югры</w:t>
      </w:r>
      <w:proofErr w:type="spellEnd"/>
      <w:r w:rsidRPr="006F073C">
        <w:rPr>
          <w:rFonts w:ascii="Times New Roman" w:hAnsi="Times New Roman"/>
          <w:sz w:val="28"/>
          <w:szCs w:val="28"/>
        </w:rPr>
        <w:t xml:space="preserve"> по разграничению вопросов местного значения муниципальных образований</w:t>
      </w:r>
      <w:r>
        <w:rPr>
          <w:rFonts w:ascii="Times New Roman" w:hAnsi="Times New Roman"/>
          <w:sz w:val="28"/>
          <w:szCs w:val="28"/>
        </w:rPr>
        <w:t>,</w:t>
      </w:r>
      <w:r w:rsidRPr="006F073C">
        <w:rPr>
          <w:rFonts w:ascii="Times New Roman" w:hAnsi="Times New Roman"/>
          <w:sz w:val="28"/>
          <w:szCs w:val="28"/>
        </w:rPr>
        <w:t xml:space="preserve"> Стороны обязуются в месячный срок с момента вступления в силу указанных изменений провести переговоры и внести соответствующие изменения в настоящее Соглашение.</w:t>
      </w:r>
    </w:p>
    <w:p w:rsidR="004A2145" w:rsidRDefault="004A2145" w:rsidP="004A69B9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Подписи С</w:t>
      </w:r>
      <w:r w:rsidRPr="006F073C">
        <w:rPr>
          <w:rFonts w:ascii="Times New Roman" w:hAnsi="Times New Roman"/>
          <w:b/>
          <w:sz w:val="28"/>
          <w:szCs w:val="28"/>
        </w:rPr>
        <w:t>торон: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90" w:type="dxa"/>
        <w:tblInd w:w="426" w:type="dxa"/>
        <w:tblLayout w:type="fixed"/>
        <w:tblLook w:val="01E0"/>
      </w:tblPr>
      <w:tblGrid>
        <w:gridCol w:w="4995"/>
        <w:gridCol w:w="4395"/>
      </w:tblGrid>
      <w:tr w:rsidR="004A2145" w:rsidRPr="00334E22" w:rsidTr="00417EFA">
        <w:trPr>
          <w:trHeight w:val="1721"/>
        </w:trPr>
        <w:tc>
          <w:tcPr>
            <w:tcW w:w="4995" w:type="dxa"/>
          </w:tcPr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>К.Р.Минулин</w:t>
            </w:r>
            <w:proofErr w:type="spellEnd"/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«МП»</w:t>
            </w:r>
          </w:p>
        </w:tc>
        <w:tc>
          <w:tcPr>
            <w:tcW w:w="4395" w:type="dxa"/>
          </w:tcPr>
          <w:p w:rsidR="004A2145" w:rsidRPr="00B7706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062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Pr="00B77062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4A2145" w:rsidRPr="00B7706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4A2145" w:rsidRPr="00B7706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B7706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 xml:space="preserve">_________ Р.А.Абдурахманов </w:t>
            </w:r>
          </w:p>
          <w:p w:rsidR="004A2145" w:rsidRPr="00B7706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«МП»</w:t>
            </w:r>
          </w:p>
        </w:tc>
      </w:tr>
    </w:tbl>
    <w:p w:rsidR="004A2145" w:rsidRDefault="004A2145" w:rsidP="004A69B9">
      <w:pPr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6F073C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к Соглашению № 1 </w:t>
      </w:r>
    </w:p>
    <w:p w:rsidR="004A2145" w:rsidRPr="008B7408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«_____</w:t>
      </w:r>
      <w:r w:rsidRPr="00D15F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</w:t>
      </w:r>
      <w:r w:rsidRPr="00D15FFC">
        <w:rPr>
          <w:rFonts w:ascii="Times New Roman" w:hAnsi="Times New Roman"/>
          <w:sz w:val="28"/>
          <w:szCs w:val="28"/>
        </w:rPr>
        <w:t xml:space="preserve"> 2025 года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Pr="00B96479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479">
        <w:rPr>
          <w:rFonts w:ascii="Times New Roman" w:hAnsi="Times New Roman"/>
          <w:b/>
          <w:sz w:val="28"/>
          <w:szCs w:val="28"/>
        </w:rPr>
        <w:t>Объем передаваемых межбюджетных трансфертов, руб.</w:t>
      </w:r>
    </w:p>
    <w:tbl>
      <w:tblPr>
        <w:tblW w:w="9843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4"/>
        <w:gridCol w:w="4401"/>
        <w:gridCol w:w="3086"/>
        <w:gridCol w:w="1701"/>
        <w:gridCol w:w="61"/>
      </w:tblGrid>
      <w:tr w:rsidR="004A2145" w:rsidRPr="00334E22" w:rsidTr="00417EFA">
        <w:trPr>
          <w:gridAfter w:val="1"/>
          <w:wAfter w:w="61" w:type="dxa"/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6F073C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F073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F073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F073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044B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</w:p>
        </w:tc>
      </w:tr>
      <w:tr w:rsidR="004A2145" w:rsidRPr="00334E22" w:rsidTr="00417EFA">
        <w:trPr>
          <w:gridAfter w:val="1"/>
          <w:wAfter w:w="61" w:type="dxa"/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E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8E2">
              <w:rPr>
                <w:rFonts w:ascii="Times New Roman" w:hAnsi="Times New Roman"/>
                <w:sz w:val="28"/>
                <w:szCs w:val="28"/>
              </w:rPr>
              <w:t>В области градостроительной деятельности в границах сельского поселения в соответствии с частью 1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E22">
              <w:rPr>
                <w:rFonts w:ascii="Times New Roman" w:hAnsi="Times New Roman"/>
                <w:b/>
                <w:sz w:val="28"/>
                <w:szCs w:val="28"/>
              </w:rPr>
              <w:t>129 263,90</w:t>
            </w:r>
          </w:p>
        </w:tc>
      </w:tr>
      <w:tr w:rsidR="004A2145" w:rsidRPr="00334E22" w:rsidTr="00417EFA">
        <w:trPr>
          <w:gridAfter w:val="1"/>
          <w:wAfter w:w="61" w:type="dxa"/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8E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8E2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в соответствии с частью 2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3 077,71</w:t>
            </w:r>
          </w:p>
        </w:tc>
      </w:tr>
      <w:tr w:rsidR="004A2145" w:rsidRPr="00334E22" w:rsidTr="00417EFA">
        <w:trPr>
          <w:gridAfter w:val="1"/>
          <w:wAfter w:w="61" w:type="dxa"/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5D28E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5D28E2" w:rsidRDefault="004A2145" w:rsidP="00417EFA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</w:t>
            </w:r>
            <w:r w:rsidRPr="00F03489">
              <w:rPr>
                <w:rFonts w:ascii="Times New Roman" w:hAnsi="Times New Roman"/>
                <w:spacing w:val="1"/>
                <w:sz w:val="28"/>
                <w:szCs w:val="28"/>
              </w:rPr>
              <w:t>ганизаци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я</w:t>
            </w:r>
            <w:r w:rsidRPr="00F03489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строительства и создани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е</w:t>
            </w:r>
            <w:r w:rsidRPr="00F03489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усл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овий для жилищного строительства</w:t>
            </w:r>
            <w:r w:rsidRPr="005D28E2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 xml:space="preserve"> в соответствии с частью </w:t>
            </w:r>
            <w:r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3</w:t>
            </w:r>
            <w:r w:rsidRPr="005D28E2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 xml:space="preserve">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145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30 777,12</w:t>
            </w:r>
          </w:p>
        </w:tc>
      </w:tr>
      <w:tr w:rsidR="004A2145" w:rsidRPr="00334E22" w:rsidTr="00417EFA">
        <w:trPr>
          <w:gridAfter w:val="1"/>
          <w:wAfter w:w="61" w:type="dxa"/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D28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8E2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E2">
              <w:rPr>
                <w:rFonts w:ascii="Times New Roman" w:hAnsi="Times New Roman"/>
                <w:spacing w:val="1"/>
                <w:sz w:val="28"/>
                <w:szCs w:val="28"/>
              </w:rPr>
              <w:t>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частью 4</w:t>
            </w:r>
            <w:r w:rsidRPr="005D28E2">
              <w:rPr>
                <w:rFonts w:ascii="Times New Roman" w:hAnsi="Times New Roman"/>
                <w:sz w:val="28"/>
                <w:szCs w:val="28"/>
              </w:rPr>
              <w:t xml:space="preserve">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1 901 777,23</w:t>
            </w:r>
          </w:p>
        </w:tc>
      </w:tr>
      <w:tr w:rsidR="004A2145" w:rsidRPr="00334E22" w:rsidTr="00417EFA">
        <w:trPr>
          <w:gridAfter w:val="1"/>
          <w:wAfter w:w="61" w:type="dxa"/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D28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8E2">
              <w:rPr>
                <w:rFonts w:ascii="Times New Roman" w:hAnsi="Times New Roman"/>
                <w:sz w:val="28"/>
                <w:szCs w:val="28"/>
              </w:rPr>
              <w:t xml:space="preserve">Организация в границах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5D28E2">
              <w:rPr>
                <w:rFonts w:ascii="Times New Roman" w:hAnsi="Times New Roman"/>
                <w:sz w:val="28"/>
                <w:szCs w:val="28"/>
              </w:rPr>
              <w:t>тепло- и водоснабжения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частью 5</w:t>
            </w:r>
            <w:r w:rsidRPr="005D28E2">
              <w:rPr>
                <w:rFonts w:ascii="Times New Roman" w:hAnsi="Times New Roman"/>
                <w:sz w:val="28"/>
                <w:szCs w:val="28"/>
              </w:rPr>
              <w:t xml:space="preserve">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E22">
              <w:rPr>
                <w:rFonts w:ascii="Times New Roman" w:hAnsi="Times New Roman"/>
                <w:b/>
                <w:sz w:val="28"/>
                <w:szCs w:val="28"/>
              </w:rPr>
              <w:t>258 527,81</w:t>
            </w:r>
          </w:p>
        </w:tc>
      </w:tr>
      <w:tr w:rsidR="004A2145" w:rsidRPr="00334E22" w:rsidTr="00417EFA">
        <w:trPr>
          <w:gridAfter w:val="1"/>
          <w:wAfter w:w="61" w:type="dxa"/>
          <w:trHeight w:val="148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5D28E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D28E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5D28E2" w:rsidRDefault="004A2145" w:rsidP="00417EF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 xml:space="preserve">Осуществление муниципального </w:t>
            </w:r>
            <w:proofErr w:type="gramStart"/>
            <w:r w:rsidRPr="00334E22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334E22">
              <w:rPr>
                <w:rFonts w:ascii="Times New Roman" w:hAnsi="Times New Roman"/>
                <w:sz w:val="28"/>
                <w:szCs w:val="28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      </w:r>
            <w:r>
              <w:rPr>
                <w:rFonts w:ascii="Times New Roman" w:hAnsi="Times New Roman"/>
                <w:sz w:val="28"/>
                <w:szCs w:val="28"/>
              </w:rPr>
              <w:t>в соответствии с частью 6</w:t>
            </w:r>
            <w:r w:rsidRPr="005D28E2">
              <w:rPr>
                <w:rFonts w:ascii="Times New Roman" w:hAnsi="Times New Roman"/>
                <w:sz w:val="28"/>
                <w:szCs w:val="28"/>
              </w:rPr>
              <w:t xml:space="preserve">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E22">
              <w:rPr>
                <w:rFonts w:ascii="Times New Roman" w:hAnsi="Times New Roman"/>
                <w:b/>
                <w:sz w:val="28"/>
                <w:szCs w:val="28"/>
              </w:rPr>
              <w:t>12 310,85</w:t>
            </w:r>
          </w:p>
        </w:tc>
      </w:tr>
      <w:tr w:rsidR="004A2145" w:rsidRPr="00334E22" w:rsidTr="00417EFA">
        <w:trPr>
          <w:gridAfter w:val="1"/>
          <w:wAfter w:w="61" w:type="dxa"/>
          <w:trHeight w:val="5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5D28E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D28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>Издание муниципальных правовых актов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частью 7</w:t>
            </w:r>
            <w:r w:rsidRPr="005D28E2">
              <w:rPr>
                <w:rFonts w:ascii="Times New Roman" w:hAnsi="Times New Roman"/>
                <w:sz w:val="28"/>
                <w:szCs w:val="28"/>
              </w:rPr>
              <w:t xml:space="preserve">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15 388,56</w:t>
            </w:r>
          </w:p>
        </w:tc>
      </w:tr>
      <w:tr w:rsidR="004A2145" w:rsidRPr="00334E22" w:rsidTr="00417EFA">
        <w:trPr>
          <w:gridAfter w:val="1"/>
          <w:wAfter w:w="61" w:type="dxa"/>
          <w:trHeight w:val="53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5D28E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D28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334E22">
              <w:rPr>
                <w:rFonts w:ascii="Times New Roman" w:hAnsi="Times New Roman"/>
                <w:noProof/>
                <w:sz w:val="28"/>
                <w:szCs w:val="28"/>
              </w:rPr>
              <w:t>Представление интересов администрации сельского поселения Кедровый</w:t>
            </w:r>
            <w:r w:rsidRPr="00334E22">
              <w:rPr>
                <w:noProof/>
                <w:sz w:val="28"/>
                <w:szCs w:val="28"/>
              </w:rPr>
              <w:t xml:space="preserve">  </w:t>
            </w:r>
            <w:r w:rsidRPr="00334E22">
              <w:rPr>
                <w:rFonts w:ascii="Times New Roman" w:hAnsi="Times New Roman"/>
                <w:noProof/>
                <w:sz w:val="28"/>
                <w:szCs w:val="28"/>
              </w:rPr>
              <w:t>в суде</w:t>
            </w:r>
            <w:r w:rsidRPr="005D28E2">
              <w:rPr>
                <w:rFonts w:ascii="Times New Roman" w:hAnsi="Times New Roman"/>
                <w:sz w:val="28"/>
                <w:szCs w:val="28"/>
              </w:rPr>
              <w:t xml:space="preserve"> по переданным полномочиям в соответствии с частью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D28E2">
              <w:rPr>
                <w:rFonts w:ascii="Times New Roman" w:hAnsi="Times New Roman"/>
                <w:sz w:val="28"/>
                <w:szCs w:val="28"/>
              </w:rPr>
              <w:t xml:space="preserve"> статьи 3 настоящего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15 388,56</w:t>
            </w:r>
          </w:p>
        </w:tc>
      </w:tr>
      <w:tr w:rsidR="004A2145" w:rsidRPr="00334E22" w:rsidTr="00417EFA">
        <w:trPr>
          <w:gridAfter w:val="1"/>
          <w:wAfter w:w="61" w:type="dxa"/>
        </w:trPr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D28E2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E22">
              <w:rPr>
                <w:rFonts w:ascii="Times New Roman" w:hAnsi="Times New Roman"/>
                <w:b/>
                <w:sz w:val="28"/>
                <w:szCs w:val="28"/>
              </w:rPr>
              <w:t>2 366 511,74</w:t>
            </w:r>
          </w:p>
        </w:tc>
      </w:tr>
      <w:tr w:rsidR="004A2145" w:rsidRPr="00334E22" w:rsidTr="00417EFA">
        <w:tblPrEx>
          <w:tblCellMar>
            <w:left w:w="108" w:type="dxa"/>
            <w:right w:w="108" w:type="dxa"/>
          </w:tblCellMar>
          <w:tblLook w:val="01E0"/>
        </w:tblPrEx>
        <w:trPr>
          <w:trHeight w:val="1721"/>
        </w:trPr>
        <w:tc>
          <w:tcPr>
            <w:tcW w:w="4995" w:type="dxa"/>
            <w:gridSpan w:val="2"/>
          </w:tcPr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Хант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>ы-Мансийского района</w:t>
            </w:r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>К.Р.Минулин</w:t>
            </w:r>
            <w:proofErr w:type="spellEnd"/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«МП»</w:t>
            </w:r>
          </w:p>
        </w:tc>
        <w:tc>
          <w:tcPr>
            <w:tcW w:w="4394" w:type="dxa"/>
            <w:gridSpan w:val="3"/>
          </w:tcPr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5D28E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28E2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Pr="005D28E2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 xml:space="preserve">____________ Р.А.Абдурахманов 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«МП»</w:t>
            </w:r>
          </w:p>
        </w:tc>
      </w:tr>
    </w:tbl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Приложение 2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к Соглашению № 1 </w:t>
      </w:r>
    </w:p>
    <w:p w:rsidR="004A2145" w:rsidRPr="008B7408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94859">
        <w:rPr>
          <w:rFonts w:ascii="Times New Roman" w:hAnsi="Times New Roman"/>
          <w:sz w:val="28"/>
          <w:szCs w:val="28"/>
        </w:rPr>
        <w:t xml:space="preserve"> </w:t>
      </w:r>
      <w:r w:rsidRPr="006F07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«____</w:t>
      </w:r>
      <w:r w:rsidRPr="00D15F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</w:t>
      </w:r>
      <w:r w:rsidRPr="00D15FFC">
        <w:rPr>
          <w:rFonts w:ascii="Times New Roman" w:hAnsi="Times New Roman"/>
          <w:sz w:val="28"/>
          <w:szCs w:val="28"/>
        </w:rPr>
        <w:t xml:space="preserve"> 2025 года</w:t>
      </w:r>
    </w:p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Порядок 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расчета объема межбюджетных трансфертов на осуществление полномочий по</w:t>
      </w:r>
      <w:r w:rsidRPr="006F073C">
        <w:rPr>
          <w:rFonts w:ascii="Times New Roman" w:hAnsi="Times New Roman"/>
          <w:spacing w:val="1"/>
          <w:sz w:val="28"/>
          <w:szCs w:val="28"/>
        </w:rPr>
        <w:t xml:space="preserve"> градостроительной деятельности в границах сельского поселения </w:t>
      </w:r>
    </w:p>
    <w:p w:rsidR="004A2145" w:rsidRPr="006F073C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</w:t>
      </w:r>
      <w:r w:rsidRPr="00FA55D4">
        <w:rPr>
          <w:rFonts w:ascii="Times New Roman" w:hAnsi="Times New Roman"/>
          <w:sz w:val="28"/>
          <w:szCs w:val="28"/>
          <w:shd w:val="clear" w:color="auto" w:fill="FFFFFF"/>
        </w:rPr>
        <w:t xml:space="preserve">сельского поселения Кедровый в бюджет 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Ханты-Мансийского района, на осуществление полномочий по</w:t>
      </w:r>
      <w:r w:rsidRPr="006F073C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градостроительной деятельности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в </w:t>
      </w:r>
      <w:r w:rsidRPr="006F073C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границах сельского поселения </w:t>
      </w:r>
      <w:r w:rsidRPr="006F073C">
        <w:rPr>
          <w:rFonts w:ascii="Times New Roman" w:hAnsi="Times New Roman"/>
          <w:b/>
          <w:spacing w:val="1"/>
          <w:sz w:val="28"/>
          <w:szCs w:val="28"/>
          <w:shd w:val="clear" w:color="auto" w:fill="FFFFFF"/>
        </w:rPr>
        <w:t>(</w:t>
      </w: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Y)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, определяется как:</w:t>
      </w:r>
    </w:p>
    <w:p w:rsidR="004A2145" w:rsidRPr="000059E1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  <w:r w:rsidRPr="000059E1">
        <w:rPr>
          <w:rFonts w:ascii="Times New Roman" w:hAnsi="Times New Roman"/>
          <w:b/>
          <w:sz w:val="28"/>
          <w:szCs w:val="28"/>
          <w:lang w:val="es-ES"/>
        </w:rPr>
        <w:t xml:space="preserve">Y = (F+R) x N x K, </w:t>
      </w:r>
      <w:r w:rsidRPr="006F073C">
        <w:rPr>
          <w:rFonts w:ascii="Times New Roman" w:hAnsi="Times New Roman"/>
          <w:sz w:val="28"/>
          <w:szCs w:val="28"/>
        </w:rPr>
        <w:t>где</w:t>
      </w:r>
      <w:r w:rsidRPr="000059E1">
        <w:rPr>
          <w:rFonts w:ascii="Times New Roman" w:hAnsi="Times New Roman"/>
          <w:sz w:val="28"/>
          <w:szCs w:val="28"/>
          <w:lang w:val="es-ES"/>
        </w:rPr>
        <w:t>: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073C">
        <w:rPr>
          <w:rFonts w:ascii="Times New Roman" w:hAnsi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Югры</w:t>
      </w:r>
      <w:proofErr w:type="spellEnd"/>
      <w:r w:rsidRPr="006F073C">
        <w:rPr>
          <w:rFonts w:ascii="Times New Roman" w:hAnsi="Times New Roman"/>
          <w:sz w:val="28"/>
          <w:szCs w:val="28"/>
        </w:rPr>
        <w:t xml:space="preserve"> от 23.08.2019 № 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Югре</w:t>
      </w:r>
      <w:proofErr w:type="spellEnd"/>
      <w:r w:rsidRPr="006F073C">
        <w:rPr>
          <w:rFonts w:ascii="Times New Roman" w:hAnsi="Times New Roman"/>
          <w:sz w:val="28"/>
          <w:szCs w:val="28"/>
        </w:rPr>
        <w:t>»;</w:t>
      </w:r>
      <w:proofErr w:type="gramEnd"/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</w:t>
      </w:r>
      <w:r>
        <w:rPr>
          <w:rFonts w:ascii="Times New Roman" w:hAnsi="Times New Roman"/>
          <w:sz w:val="28"/>
          <w:szCs w:val="28"/>
        </w:rPr>
        <w:t>А</w:t>
      </w:r>
      <w:r w:rsidRPr="006F073C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6F073C">
        <w:rPr>
          <w:rFonts w:ascii="Times New Roman" w:hAnsi="Times New Roman"/>
          <w:sz w:val="28"/>
          <w:szCs w:val="28"/>
        </w:rPr>
        <w:t>Ханты-Мансийского района в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34C3">
        <w:rPr>
          <w:rFonts w:ascii="Times New Roman" w:hAnsi="Times New Roman"/>
          <w:b/>
          <w:sz w:val="28"/>
          <w:szCs w:val="28"/>
        </w:rPr>
        <w:t>(</w:t>
      </w:r>
      <w:r w:rsidRPr="00E734C3">
        <w:rPr>
          <w:rFonts w:ascii="Times New Roman" w:hAnsi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hAnsi="Times New Roman"/>
          <w:b/>
          <w:sz w:val="28"/>
          <w:szCs w:val="28"/>
        </w:rPr>
        <w:t>=</w:t>
      </w:r>
      <w:r w:rsidRPr="00E734C3">
        <w:rPr>
          <w:rFonts w:ascii="Times New Roman" w:hAnsi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hAnsi="Times New Roman"/>
          <w:b/>
          <w:sz w:val="28"/>
          <w:szCs w:val="28"/>
        </w:rPr>
        <w:t>*10%)</w:t>
      </w:r>
      <w:r w:rsidRPr="00575434">
        <w:rPr>
          <w:rFonts w:ascii="Times New Roman" w:hAnsi="Times New Roman"/>
          <w:sz w:val="28"/>
          <w:szCs w:val="28"/>
        </w:rPr>
        <w:t>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N – </w:t>
      </w:r>
      <w:r w:rsidRPr="006F073C">
        <w:rPr>
          <w:rFonts w:ascii="Times New Roman" w:hAnsi="Times New Roman"/>
          <w:sz w:val="28"/>
          <w:szCs w:val="28"/>
        </w:rPr>
        <w:t xml:space="preserve">нормативная штатная численность специалистов органов </w:t>
      </w:r>
      <w:r>
        <w:rPr>
          <w:rFonts w:ascii="Times New Roman" w:hAnsi="Times New Roman"/>
          <w:sz w:val="28"/>
          <w:szCs w:val="28"/>
        </w:rPr>
        <w:t>А</w:t>
      </w:r>
      <w:r w:rsidRPr="006F073C">
        <w:rPr>
          <w:rFonts w:ascii="Times New Roman" w:hAnsi="Times New Roman"/>
          <w:sz w:val="28"/>
          <w:szCs w:val="28"/>
        </w:rPr>
        <w:t>дминистрации Ханты-Мансийского района, необходимая для исполнения полномочия;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/>
          <w:sz w:val="28"/>
          <w:szCs w:val="28"/>
        </w:rPr>
        <w:t>.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F+R = </w:t>
      </w:r>
      <w:r w:rsidRPr="008375BE">
        <w:rPr>
          <w:rFonts w:ascii="Times New Roman" w:hAnsi="Times New Roman"/>
          <w:b/>
          <w:sz w:val="28"/>
          <w:szCs w:val="28"/>
        </w:rPr>
        <w:t>1 119 168,00 + 111 916,80 = 1 231 084 руб</w:t>
      </w:r>
      <w:r>
        <w:rPr>
          <w:rFonts w:ascii="Times New Roman" w:hAnsi="Times New Roman"/>
          <w:b/>
          <w:sz w:val="28"/>
          <w:szCs w:val="28"/>
        </w:rPr>
        <w:t>.</w:t>
      </w:r>
      <w:r w:rsidRPr="008375BE">
        <w:rPr>
          <w:rFonts w:ascii="Times New Roman" w:hAnsi="Times New Roman"/>
          <w:b/>
          <w:sz w:val="28"/>
          <w:szCs w:val="28"/>
        </w:rPr>
        <w:t xml:space="preserve"> 80 коп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A2145" w:rsidRPr="00FA55D4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N = </w:t>
      </w:r>
      <w:r w:rsidRPr="006F07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2,10 </w:t>
      </w:r>
      <w:proofErr w:type="gramStart"/>
      <w:r>
        <w:rPr>
          <w:rFonts w:ascii="Times New Roman" w:hAnsi="Times New Roman"/>
          <w:b/>
          <w:sz w:val="28"/>
          <w:szCs w:val="28"/>
        </w:rPr>
        <w:t>штатных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единицы</w:t>
      </w:r>
    </w:p>
    <w:p w:rsidR="004A2145" w:rsidRPr="0037447D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K = </w:t>
      </w:r>
      <w:r>
        <w:rPr>
          <w:rFonts w:ascii="Times New Roman" w:hAnsi="Times New Roman"/>
          <w:b/>
          <w:sz w:val="28"/>
          <w:szCs w:val="28"/>
        </w:rPr>
        <w:t>0,05</w:t>
      </w:r>
    </w:p>
    <w:p w:rsidR="004A2145" w:rsidRPr="003775E9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775E9">
        <w:rPr>
          <w:rFonts w:ascii="Times New Roman" w:hAnsi="Times New Roman"/>
          <w:b/>
          <w:sz w:val="28"/>
          <w:szCs w:val="28"/>
        </w:rPr>
        <w:t xml:space="preserve">Y = </w:t>
      </w:r>
      <w:r>
        <w:rPr>
          <w:rFonts w:ascii="Times New Roman" w:hAnsi="Times New Roman"/>
          <w:b/>
          <w:sz w:val="28"/>
          <w:szCs w:val="28"/>
        </w:rPr>
        <w:t xml:space="preserve">  1 231 084,80 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2,10 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0,05 = 129 263 руб. 90 коп.</w:t>
      </w: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057" w:type="dxa"/>
        <w:tblInd w:w="426" w:type="dxa"/>
        <w:tblCellMar>
          <w:left w:w="10" w:type="dxa"/>
          <w:right w:w="10" w:type="dxa"/>
        </w:tblCellMar>
        <w:tblLook w:val="0000"/>
      </w:tblPr>
      <w:tblGrid>
        <w:gridCol w:w="4819"/>
        <w:gridCol w:w="4238"/>
      </w:tblGrid>
      <w:tr w:rsidR="004A2145" w:rsidRPr="00334E22" w:rsidTr="00417EFA">
        <w:tc>
          <w:tcPr>
            <w:tcW w:w="4819" w:type="dxa"/>
            <w:tcMar>
              <w:left w:w="108" w:type="dxa"/>
              <w:right w:w="108" w:type="dxa"/>
            </w:tcMar>
          </w:tcPr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>К.Р.Минулин</w:t>
            </w:r>
            <w:proofErr w:type="spellEnd"/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«МП»</w:t>
            </w:r>
          </w:p>
        </w:tc>
        <w:tc>
          <w:tcPr>
            <w:tcW w:w="4238" w:type="dxa"/>
            <w:tcMar>
              <w:left w:w="108" w:type="dxa"/>
              <w:right w:w="108" w:type="dxa"/>
            </w:tcMar>
          </w:tcPr>
          <w:p w:rsidR="004A2145" w:rsidRPr="00FA55D4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5D4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Pr="00FA55D4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  <w:r w:rsidRPr="00FA55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2145" w:rsidRPr="00F94859" w:rsidRDefault="004A2145" w:rsidP="00417EF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 xml:space="preserve">___________ Р.А.Абдурахманов </w:t>
            </w:r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«МП»</w:t>
            </w:r>
          </w:p>
        </w:tc>
      </w:tr>
    </w:tbl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4A2145" w:rsidRPr="006F073C" w:rsidSect="001B06F3"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4A2145" w:rsidRPr="006F073C" w:rsidRDefault="004A2145" w:rsidP="004A6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Приложение 3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к Соглашению № 1 </w:t>
      </w:r>
    </w:p>
    <w:p w:rsidR="004A2145" w:rsidRPr="008B7408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F07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«_____</w:t>
      </w:r>
      <w:r w:rsidRPr="00D15F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____________</w:t>
      </w:r>
      <w:r w:rsidRPr="00D15FFC">
        <w:rPr>
          <w:rFonts w:ascii="Times New Roman" w:hAnsi="Times New Roman"/>
          <w:sz w:val="28"/>
          <w:szCs w:val="28"/>
        </w:rPr>
        <w:t>2025 года</w:t>
      </w:r>
    </w:p>
    <w:p w:rsidR="004A2145" w:rsidRPr="008B7408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Порядок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spacing w:val="1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расчета объема межбюджетных трансфертов на осуществление полномочий по </w:t>
      </w:r>
      <w:r w:rsidRPr="006F073C">
        <w:rPr>
          <w:rFonts w:ascii="Times New Roman" w:hAnsi="Times New Roman"/>
          <w:spacing w:val="1"/>
          <w:sz w:val="28"/>
          <w:szCs w:val="28"/>
        </w:rPr>
        <w:t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4A2145" w:rsidRPr="006F073C" w:rsidRDefault="004A2145" w:rsidP="004A6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</w:t>
      </w:r>
      <w:r w:rsidRPr="00FA55D4">
        <w:rPr>
          <w:rFonts w:ascii="Times New Roman" w:hAnsi="Times New Roman"/>
          <w:sz w:val="28"/>
          <w:szCs w:val="28"/>
          <w:shd w:val="clear" w:color="auto" w:fill="FFFFFF"/>
        </w:rPr>
        <w:t xml:space="preserve">сельского поселения Кедровый 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в бюджет Ханты-Мансийского района, на осуществление полномочий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6F073C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 w:rsidRPr="006F073C">
        <w:rPr>
          <w:rFonts w:ascii="Times New Roman" w:hAnsi="Times New Roman"/>
          <w:b/>
          <w:spacing w:val="1"/>
          <w:sz w:val="28"/>
          <w:szCs w:val="28"/>
          <w:shd w:val="clear" w:color="auto" w:fill="FFFFFF"/>
        </w:rPr>
        <w:t>(</w:t>
      </w: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Y)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, определяется как:</w:t>
      </w:r>
    </w:p>
    <w:p w:rsidR="004A2145" w:rsidRPr="000059E1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s-ES"/>
        </w:rPr>
      </w:pPr>
      <w:r w:rsidRPr="000059E1">
        <w:rPr>
          <w:rFonts w:ascii="Times New Roman" w:hAnsi="Times New Roman"/>
          <w:b/>
          <w:sz w:val="28"/>
          <w:szCs w:val="28"/>
          <w:lang w:val="es-ES"/>
        </w:rPr>
        <w:t xml:space="preserve">Y = (F+R) x N x K, </w:t>
      </w:r>
      <w:r w:rsidRPr="006F073C">
        <w:rPr>
          <w:rFonts w:ascii="Times New Roman" w:hAnsi="Times New Roman"/>
          <w:sz w:val="28"/>
          <w:szCs w:val="28"/>
        </w:rPr>
        <w:t>где</w:t>
      </w:r>
      <w:r w:rsidRPr="000059E1">
        <w:rPr>
          <w:rFonts w:ascii="Times New Roman" w:hAnsi="Times New Roman"/>
          <w:sz w:val="28"/>
          <w:szCs w:val="28"/>
          <w:lang w:val="es-ES"/>
        </w:rPr>
        <w:t>: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073C">
        <w:rPr>
          <w:rFonts w:ascii="Times New Roman" w:hAnsi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Югры</w:t>
      </w:r>
      <w:proofErr w:type="spellEnd"/>
      <w:r w:rsidRPr="006F073C">
        <w:rPr>
          <w:rFonts w:ascii="Times New Roman" w:hAnsi="Times New Roman"/>
          <w:sz w:val="28"/>
          <w:szCs w:val="28"/>
        </w:rPr>
        <w:t xml:space="preserve">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Югре</w:t>
      </w:r>
      <w:proofErr w:type="spellEnd"/>
      <w:r w:rsidRPr="006F073C">
        <w:rPr>
          <w:rFonts w:ascii="Times New Roman" w:hAnsi="Times New Roman"/>
          <w:sz w:val="28"/>
          <w:szCs w:val="28"/>
        </w:rPr>
        <w:t>»;</w:t>
      </w:r>
      <w:proofErr w:type="gramEnd"/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</w:t>
      </w:r>
      <w:r>
        <w:rPr>
          <w:rFonts w:ascii="Times New Roman" w:hAnsi="Times New Roman"/>
          <w:sz w:val="28"/>
          <w:szCs w:val="28"/>
        </w:rPr>
        <w:t>А</w:t>
      </w:r>
      <w:r w:rsidRPr="006F073C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6F073C">
        <w:rPr>
          <w:rFonts w:ascii="Times New Roman" w:hAnsi="Times New Roman"/>
          <w:sz w:val="28"/>
          <w:szCs w:val="28"/>
        </w:rPr>
        <w:t>Ханты-Мансийского района в год</w:t>
      </w:r>
      <w:r w:rsidRPr="00575434">
        <w:rPr>
          <w:rFonts w:ascii="Times New Roman" w:hAnsi="Times New Roman"/>
          <w:sz w:val="28"/>
          <w:szCs w:val="28"/>
        </w:rPr>
        <w:t xml:space="preserve"> </w:t>
      </w:r>
      <w:r w:rsidRPr="00E734C3">
        <w:rPr>
          <w:rFonts w:ascii="Times New Roman" w:hAnsi="Times New Roman"/>
          <w:b/>
          <w:sz w:val="28"/>
          <w:szCs w:val="28"/>
        </w:rPr>
        <w:t>(</w:t>
      </w:r>
      <w:r w:rsidRPr="00E734C3">
        <w:rPr>
          <w:rFonts w:ascii="Times New Roman" w:hAnsi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hAnsi="Times New Roman"/>
          <w:b/>
          <w:sz w:val="28"/>
          <w:szCs w:val="28"/>
        </w:rPr>
        <w:t>=</w:t>
      </w:r>
      <w:r w:rsidRPr="00E734C3">
        <w:rPr>
          <w:rFonts w:ascii="Times New Roman" w:hAnsi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hAnsi="Times New Roman"/>
          <w:b/>
          <w:sz w:val="28"/>
          <w:szCs w:val="28"/>
        </w:rPr>
        <w:t>*10%)</w:t>
      </w:r>
      <w:r w:rsidRPr="006F073C">
        <w:rPr>
          <w:rFonts w:ascii="Times New Roman" w:hAnsi="Times New Roman"/>
          <w:sz w:val="28"/>
          <w:szCs w:val="28"/>
        </w:rPr>
        <w:t>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N – </w:t>
      </w:r>
      <w:r w:rsidRPr="006F073C">
        <w:rPr>
          <w:rFonts w:ascii="Times New Roman" w:hAnsi="Times New Roman"/>
          <w:sz w:val="28"/>
          <w:szCs w:val="28"/>
        </w:rPr>
        <w:t xml:space="preserve">нормативная штатная численность специалистов органов </w:t>
      </w:r>
      <w:r>
        <w:rPr>
          <w:rFonts w:ascii="Times New Roman" w:hAnsi="Times New Roman"/>
          <w:sz w:val="28"/>
          <w:szCs w:val="28"/>
        </w:rPr>
        <w:t>А</w:t>
      </w:r>
      <w:r w:rsidRPr="006F073C">
        <w:rPr>
          <w:rFonts w:ascii="Times New Roman" w:hAnsi="Times New Roman"/>
          <w:sz w:val="28"/>
          <w:szCs w:val="28"/>
        </w:rPr>
        <w:t>дминистрации Ханты-Мансийского района, необходимая для исполнения полномочия;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/>
          <w:sz w:val="28"/>
          <w:szCs w:val="28"/>
        </w:rPr>
        <w:t>.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145" w:rsidRPr="00BE3687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E3687">
        <w:rPr>
          <w:rFonts w:ascii="Times New Roman" w:hAnsi="Times New Roman"/>
          <w:b/>
          <w:sz w:val="28"/>
          <w:szCs w:val="28"/>
        </w:rPr>
        <w:t>F+R = 1 119 168,00 + 111 916,80 = 1 231 084 руб</w:t>
      </w:r>
      <w:r>
        <w:rPr>
          <w:rFonts w:ascii="Times New Roman" w:hAnsi="Times New Roman"/>
          <w:b/>
          <w:sz w:val="28"/>
          <w:szCs w:val="28"/>
        </w:rPr>
        <w:t>.</w:t>
      </w:r>
      <w:r w:rsidRPr="00BE3687">
        <w:rPr>
          <w:rFonts w:ascii="Times New Roman" w:hAnsi="Times New Roman"/>
          <w:b/>
          <w:sz w:val="28"/>
          <w:szCs w:val="28"/>
        </w:rPr>
        <w:t xml:space="preserve"> 80 коп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A2145" w:rsidRPr="00BE3687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E3687">
        <w:rPr>
          <w:rFonts w:ascii="Times New Roman" w:hAnsi="Times New Roman"/>
          <w:b/>
          <w:sz w:val="28"/>
          <w:szCs w:val="28"/>
        </w:rPr>
        <w:t>N = 0,</w:t>
      </w:r>
      <w:r>
        <w:rPr>
          <w:rFonts w:ascii="Times New Roman" w:hAnsi="Times New Roman"/>
          <w:b/>
          <w:sz w:val="28"/>
          <w:szCs w:val="28"/>
        </w:rPr>
        <w:t>0</w:t>
      </w:r>
      <w:r w:rsidRPr="00BE3687">
        <w:rPr>
          <w:rFonts w:ascii="Times New Roman" w:hAnsi="Times New Roman"/>
          <w:b/>
          <w:sz w:val="28"/>
          <w:szCs w:val="28"/>
        </w:rPr>
        <w:t>5 штатных единиц</w:t>
      </w:r>
    </w:p>
    <w:p w:rsidR="004A2145" w:rsidRPr="00BE3687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E3687">
        <w:rPr>
          <w:rFonts w:ascii="Times New Roman" w:hAnsi="Times New Roman"/>
          <w:b/>
          <w:sz w:val="28"/>
          <w:szCs w:val="28"/>
        </w:rPr>
        <w:t>K = 0,0</w:t>
      </w:r>
      <w:r>
        <w:rPr>
          <w:rFonts w:ascii="Times New Roman" w:hAnsi="Times New Roman"/>
          <w:b/>
          <w:sz w:val="28"/>
          <w:szCs w:val="28"/>
        </w:rPr>
        <w:t>50</w:t>
      </w:r>
    </w:p>
    <w:p w:rsidR="004A2145" w:rsidRPr="00BE3687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E3687">
        <w:rPr>
          <w:rFonts w:ascii="Times New Roman" w:hAnsi="Times New Roman"/>
          <w:b/>
          <w:sz w:val="28"/>
          <w:szCs w:val="28"/>
        </w:rPr>
        <w:t xml:space="preserve">Y = 1 231 084,80 </w:t>
      </w:r>
      <w:proofErr w:type="spellStart"/>
      <w:r w:rsidRPr="00BE3687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BE3687">
        <w:rPr>
          <w:rFonts w:ascii="Times New Roman" w:hAnsi="Times New Roman"/>
          <w:b/>
          <w:sz w:val="28"/>
          <w:szCs w:val="28"/>
        </w:rPr>
        <w:t xml:space="preserve"> 0,</w:t>
      </w:r>
      <w:r>
        <w:rPr>
          <w:rFonts w:ascii="Times New Roman" w:hAnsi="Times New Roman"/>
          <w:b/>
          <w:sz w:val="28"/>
          <w:szCs w:val="28"/>
        </w:rPr>
        <w:t>0</w:t>
      </w:r>
      <w:r w:rsidRPr="00BE3687"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r w:rsidRPr="00BE3687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BE3687">
        <w:rPr>
          <w:rFonts w:ascii="Times New Roman" w:hAnsi="Times New Roman"/>
          <w:b/>
          <w:sz w:val="28"/>
          <w:szCs w:val="28"/>
        </w:rPr>
        <w:t xml:space="preserve"> 0,0</w:t>
      </w:r>
      <w:r>
        <w:rPr>
          <w:rFonts w:ascii="Times New Roman" w:hAnsi="Times New Roman"/>
          <w:b/>
          <w:sz w:val="28"/>
          <w:szCs w:val="28"/>
        </w:rPr>
        <w:t xml:space="preserve">50 </w:t>
      </w:r>
      <w:r w:rsidRPr="00BE3687">
        <w:rPr>
          <w:rFonts w:ascii="Times New Roman" w:hAnsi="Times New Roman"/>
          <w:b/>
          <w:sz w:val="28"/>
          <w:szCs w:val="28"/>
        </w:rPr>
        <w:t xml:space="preserve">= </w:t>
      </w:r>
      <w:r>
        <w:rPr>
          <w:rFonts w:ascii="Times New Roman" w:hAnsi="Times New Roman"/>
          <w:b/>
          <w:sz w:val="28"/>
          <w:szCs w:val="28"/>
        </w:rPr>
        <w:t>3 077</w:t>
      </w:r>
      <w:r w:rsidRPr="00BE3687">
        <w:rPr>
          <w:rFonts w:ascii="Times New Roman" w:hAnsi="Times New Roman"/>
          <w:b/>
          <w:sz w:val="28"/>
          <w:szCs w:val="28"/>
        </w:rPr>
        <w:t xml:space="preserve"> руб</w:t>
      </w:r>
      <w:r>
        <w:rPr>
          <w:rFonts w:ascii="Times New Roman" w:hAnsi="Times New Roman"/>
          <w:b/>
          <w:sz w:val="28"/>
          <w:szCs w:val="28"/>
        </w:rPr>
        <w:t>.</w:t>
      </w:r>
      <w:r w:rsidRPr="00BE368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71 </w:t>
      </w:r>
      <w:r w:rsidRPr="00BE3687">
        <w:rPr>
          <w:rFonts w:ascii="Times New Roman" w:hAnsi="Times New Roman"/>
          <w:b/>
          <w:sz w:val="28"/>
          <w:szCs w:val="28"/>
        </w:rPr>
        <w:t>коп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A2145" w:rsidRPr="00763FFF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47" w:type="dxa"/>
        <w:tblInd w:w="426" w:type="dxa"/>
        <w:tblCellMar>
          <w:left w:w="10" w:type="dxa"/>
          <w:right w:w="10" w:type="dxa"/>
        </w:tblCellMar>
        <w:tblLook w:val="0000"/>
      </w:tblPr>
      <w:tblGrid>
        <w:gridCol w:w="4884"/>
        <w:gridCol w:w="4363"/>
      </w:tblGrid>
      <w:tr w:rsidR="004A2145" w:rsidRPr="00334E22" w:rsidTr="00417EFA">
        <w:tc>
          <w:tcPr>
            <w:tcW w:w="4884" w:type="dxa"/>
            <w:tcMar>
              <w:left w:w="108" w:type="dxa"/>
              <w:right w:w="108" w:type="dxa"/>
            </w:tcMar>
          </w:tcPr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>К.Р.Минулин</w:t>
            </w:r>
            <w:proofErr w:type="spellEnd"/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«МП»</w:t>
            </w:r>
          </w:p>
        </w:tc>
        <w:tc>
          <w:tcPr>
            <w:tcW w:w="4363" w:type="dxa"/>
            <w:tcMar>
              <w:left w:w="108" w:type="dxa"/>
              <w:right w:w="108" w:type="dxa"/>
            </w:tcMar>
          </w:tcPr>
          <w:p w:rsidR="004A2145" w:rsidRPr="006819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1922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Pr="00681922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  <w:r w:rsidRPr="006819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____________Р.А.Абдурахманов</w:t>
            </w:r>
            <w:proofErr w:type="spellEnd"/>
            <w:r w:rsidRPr="00334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«МП»</w:t>
            </w:r>
          </w:p>
        </w:tc>
      </w:tr>
    </w:tbl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4A2145" w:rsidRPr="006F073C" w:rsidSect="00F00F0F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к Соглашению № 1 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«______</w:t>
      </w:r>
      <w:r w:rsidRPr="00D15F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____________</w:t>
      </w:r>
      <w:r w:rsidRPr="00D15FFC">
        <w:rPr>
          <w:rFonts w:ascii="Times New Roman" w:hAnsi="Times New Roman"/>
          <w:sz w:val="28"/>
          <w:szCs w:val="28"/>
        </w:rPr>
        <w:t xml:space="preserve"> 2025 года</w:t>
      </w:r>
    </w:p>
    <w:p w:rsidR="004A2145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2145" w:rsidRPr="008B7408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408">
        <w:rPr>
          <w:rFonts w:ascii="Times New Roman" w:hAnsi="Times New Roman"/>
          <w:sz w:val="28"/>
          <w:szCs w:val="28"/>
        </w:rPr>
        <w:t>Порядок</w:t>
      </w:r>
    </w:p>
    <w:p w:rsidR="004A2145" w:rsidRPr="00F03489" w:rsidRDefault="004A2145" w:rsidP="004A69B9">
      <w:pPr>
        <w:spacing w:after="0" w:line="240" w:lineRule="auto"/>
        <w:jc w:val="center"/>
        <w:rPr>
          <w:rFonts w:ascii="Times New Roman" w:hAnsi="Times New Roman"/>
          <w:spacing w:val="1"/>
          <w:sz w:val="28"/>
          <w:szCs w:val="28"/>
        </w:rPr>
      </w:pPr>
      <w:r w:rsidRPr="008B7408">
        <w:rPr>
          <w:rFonts w:ascii="Times New Roman" w:hAnsi="Times New Roman"/>
          <w:sz w:val="28"/>
          <w:szCs w:val="28"/>
        </w:rPr>
        <w:t xml:space="preserve">расчета объема межбюджетных трансфертов на осуществление полномочий по </w:t>
      </w:r>
      <w:r w:rsidRPr="00F03489">
        <w:rPr>
          <w:rFonts w:ascii="Times New Roman" w:hAnsi="Times New Roman"/>
          <w:spacing w:val="1"/>
          <w:sz w:val="28"/>
          <w:szCs w:val="28"/>
        </w:rPr>
        <w:t>организаци</w:t>
      </w:r>
      <w:r>
        <w:rPr>
          <w:rFonts w:ascii="Times New Roman" w:hAnsi="Times New Roman"/>
          <w:spacing w:val="1"/>
          <w:sz w:val="28"/>
          <w:szCs w:val="28"/>
        </w:rPr>
        <w:t>и</w:t>
      </w:r>
      <w:r w:rsidRPr="00F03489">
        <w:rPr>
          <w:rFonts w:ascii="Times New Roman" w:hAnsi="Times New Roman"/>
          <w:spacing w:val="1"/>
          <w:sz w:val="28"/>
          <w:szCs w:val="28"/>
        </w:rPr>
        <w:t xml:space="preserve"> строительства и создани</w:t>
      </w:r>
      <w:r>
        <w:rPr>
          <w:rFonts w:ascii="Times New Roman" w:hAnsi="Times New Roman"/>
          <w:spacing w:val="1"/>
          <w:sz w:val="28"/>
          <w:szCs w:val="28"/>
        </w:rPr>
        <w:t>ю</w:t>
      </w:r>
      <w:r w:rsidRPr="00F03489">
        <w:rPr>
          <w:rFonts w:ascii="Times New Roman" w:hAnsi="Times New Roman"/>
          <w:spacing w:val="1"/>
          <w:sz w:val="28"/>
          <w:szCs w:val="28"/>
        </w:rPr>
        <w:t xml:space="preserve"> условий для жилищного строительства</w:t>
      </w:r>
      <w:r>
        <w:rPr>
          <w:rFonts w:ascii="Times New Roman" w:hAnsi="Times New Roman"/>
          <w:spacing w:val="1"/>
          <w:sz w:val="28"/>
          <w:szCs w:val="28"/>
        </w:rPr>
        <w:t xml:space="preserve"> в части приобретения жилых помещений в муниципальную собственность</w:t>
      </w:r>
    </w:p>
    <w:p w:rsidR="004A2145" w:rsidRPr="008B7408" w:rsidRDefault="004A2145" w:rsidP="004A6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145" w:rsidRPr="008B7408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7408">
        <w:rPr>
          <w:rFonts w:ascii="Times New Roman" w:hAnsi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Кедровый </w:t>
      </w:r>
      <w:r w:rsidRPr="008B7408">
        <w:rPr>
          <w:rFonts w:ascii="Times New Roman" w:hAnsi="Times New Roman"/>
          <w:sz w:val="28"/>
          <w:szCs w:val="28"/>
          <w:shd w:val="clear" w:color="auto" w:fill="FFFFFF"/>
        </w:rPr>
        <w:t xml:space="preserve">в бюджет Ханты-Мансийского района, на осуществление полномочий </w:t>
      </w:r>
      <w:r w:rsidRPr="008B7408">
        <w:rPr>
          <w:rFonts w:ascii="Times New Roman" w:hAnsi="Times New Roman"/>
          <w:sz w:val="28"/>
          <w:szCs w:val="28"/>
        </w:rPr>
        <w:t xml:space="preserve">по </w:t>
      </w:r>
      <w:r w:rsidRPr="00F03489">
        <w:rPr>
          <w:rFonts w:ascii="Times New Roman" w:hAnsi="Times New Roman"/>
          <w:spacing w:val="1"/>
          <w:sz w:val="28"/>
          <w:szCs w:val="28"/>
        </w:rPr>
        <w:t>организаци</w:t>
      </w:r>
      <w:r>
        <w:rPr>
          <w:rFonts w:ascii="Times New Roman" w:hAnsi="Times New Roman"/>
          <w:spacing w:val="1"/>
          <w:sz w:val="28"/>
          <w:szCs w:val="28"/>
        </w:rPr>
        <w:t>и</w:t>
      </w:r>
      <w:r w:rsidRPr="00F03489">
        <w:rPr>
          <w:rFonts w:ascii="Times New Roman" w:hAnsi="Times New Roman"/>
          <w:spacing w:val="1"/>
          <w:sz w:val="28"/>
          <w:szCs w:val="28"/>
        </w:rPr>
        <w:t xml:space="preserve"> строительства и создани</w:t>
      </w:r>
      <w:r>
        <w:rPr>
          <w:rFonts w:ascii="Times New Roman" w:hAnsi="Times New Roman"/>
          <w:spacing w:val="1"/>
          <w:sz w:val="28"/>
          <w:szCs w:val="28"/>
        </w:rPr>
        <w:t>ю</w:t>
      </w:r>
      <w:r w:rsidRPr="00F03489">
        <w:rPr>
          <w:rFonts w:ascii="Times New Roman" w:hAnsi="Times New Roman"/>
          <w:spacing w:val="1"/>
          <w:sz w:val="28"/>
          <w:szCs w:val="28"/>
        </w:rPr>
        <w:t xml:space="preserve"> условий для жилищного строительства</w:t>
      </w:r>
      <w:r>
        <w:rPr>
          <w:rFonts w:ascii="Times New Roman" w:hAnsi="Times New Roman"/>
          <w:spacing w:val="1"/>
          <w:sz w:val="28"/>
          <w:szCs w:val="28"/>
        </w:rPr>
        <w:t xml:space="preserve"> в части приобретения жилых помещений в муниципальную собственность</w:t>
      </w:r>
      <w:r w:rsidRPr="008B7408">
        <w:rPr>
          <w:rFonts w:ascii="Times New Roman" w:hAnsi="Times New Roman"/>
          <w:b/>
          <w:spacing w:val="1"/>
          <w:sz w:val="28"/>
          <w:szCs w:val="28"/>
          <w:shd w:val="clear" w:color="auto" w:fill="FFFFFF"/>
        </w:rPr>
        <w:t xml:space="preserve"> (</w:t>
      </w:r>
      <w:r w:rsidRPr="008B7408">
        <w:rPr>
          <w:rFonts w:ascii="Times New Roman" w:hAnsi="Times New Roman"/>
          <w:b/>
          <w:sz w:val="28"/>
          <w:szCs w:val="28"/>
          <w:shd w:val="clear" w:color="auto" w:fill="FFFFFF"/>
        </w:rPr>
        <w:t>Y)</w:t>
      </w:r>
      <w:r w:rsidRPr="008B7408">
        <w:rPr>
          <w:rFonts w:ascii="Times New Roman" w:hAnsi="Times New Roman"/>
          <w:sz w:val="28"/>
          <w:szCs w:val="28"/>
          <w:shd w:val="clear" w:color="auto" w:fill="FFFFFF"/>
        </w:rPr>
        <w:t>, определяется как:</w:t>
      </w:r>
    </w:p>
    <w:p w:rsidR="004A2145" w:rsidRPr="000059E1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s-ES"/>
        </w:rPr>
      </w:pPr>
      <w:r w:rsidRPr="000059E1">
        <w:rPr>
          <w:rFonts w:ascii="Times New Roman" w:hAnsi="Times New Roman"/>
          <w:b/>
          <w:sz w:val="28"/>
          <w:szCs w:val="28"/>
          <w:lang w:val="es-ES"/>
        </w:rPr>
        <w:t xml:space="preserve">Y = (F+R) x N x K, </w:t>
      </w:r>
      <w:r w:rsidRPr="008B7408">
        <w:rPr>
          <w:rFonts w:ascii="Times New Roman" w:hAnsi="Times New Roman"/>
          <w:sz w:val="28"/>
          <w:szCs w:val="28"/>
        </w:rPr>
        <w:t>где</w:t>
      </w:r>
      <w:r w:rsidRPr="000059E1">
        <w:rPr>
          <w:rFonts w:ascii="Times New Roman" w:hAnsi="Times New Roman"/>
          <w:sz w:val="28"/>
          <w:szCs w:val="28"/>
          <w:lang w:val="es-ES"/>
        </w:rPr>
        <w:t>:</w:t>
      </w:r>
    </w:p>
    <w:p w:rsidR="004A2145" w:rsidRPr="008B7408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408">
        <w:rPr>
          <w:rFonts w:ascii="Times New Roman" w:hAnsi="Times New Roman"/>
          <w:b/>
          <w:sz w:val="28"/>
          <w:szCs w:val="28"/>
        </w:rPr>
        <w:t xml:space="preserve">F – </w:t>
      </w:r>
      <w:r w:rsidRPr="008B7408">
        <w:rPr>
          <w:rFonts w:ascii="Times New Roman" w:hAnsi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</w:t>
      </w:r>
      <w:proofErr w:type="spellStart"/>
      <w:r w:rsidRPr="008B7408">
        <w:rPr>
          <w:rFonts w:ascii="Times New Roman" w:hAnsi="Times New Roman"/>
          <w:sz w:val="28"/>
          <w:szCs w:val="28"/>
        </w:rPr>
        <w:t>Югры</w:t>
      </w:r>
      <w:proofErr w:type="spellEnd"/>
      <w:r w:rsidRPr="008B7408">
        <w:rPr>
          <w:rFonts w:ascii="Times New Roman" w:hAnsi="Times New Roman"/>
          <w:sz w:val="28"/>
          <w:szCs w:val="28"/>
        </w:rPr>
        <w:t xml:space="preserve">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</w:t>
      </w:r>
      <w:proofErr w:type="spellStart"/>
      <w:r w:rsidRPr="008B7408">
        <w:rPr>
          <w:rFonts w:ascii="Times New Roman" w:hAnsi="Times New Roman"/>
          <w:sz w:val="28"/>
          <w:szCs w:val="28"/>
        </w:rPr>
        <w:t>Югре</w:t>
      </w:r>
      <w:proofErr w:type="spellEnd"/>
      <w:r w:rsidRPr="008B7408">
        <w:rPr>
          <w:rFonts w:ascii="Times New Roman" w:hAnsi="Times New Roman"/>
          <w:sz w:val="28"/>
          <w:szCs w:val="28"/>
        </w:rPr>
        <w:t>»;</w:t>
      </w:r>
      <w:proofErr w:type="gramEnd"/>
    </w:p>
    <w:p w:rsidR="004A2145" w:rsidRPr="008B7408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7408">
        <w:rPr>
          <w:rFonts w:ascii="Times New Roman" w:hAnsi="Times New Roman"/>
          <w:b/>
          <w:sz w:val="28"/>
          <w:szCs w:val="28"/>
        </w:rPr>
        <w:t xml:space="preserve">R – </w:t>
      </w:r>
      <w:r w:rsidRPr="008B7408">
        <w:rPr>
          <w:rFonts w:ascii="Times New Roman" w:hAnsi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</w:t>
      </w:r>
      <w:r>
        <w:rPr>
          <w:rFonts w:ascii="Times New Roman" w:hAnsi="Times New Roman"/>
          <w:sz w:val="28"/>
          <w:szCs w:val="28"/>
        </w:rPr>
        <w:t>А</w:t>
      </w:r>
      <w:r w:rsidRPr="008B740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8B7408">
        <w:rPr>
          <w:rFonts w:ascii="Times New Roman" w:hAnsi="Times New Roman"/>
          <w:sz w:val="28"/>
          <w:szCs w:val="28"/>
        </w:rPr>
        <w:t>Ханты-Мансийского района в год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3070A">
        <w:rPr>
          <w:rFonts w:ascii="Times New Roman" w:hAnsi="Times New Roman"/>
          <w:b/>
          <w:bCs/>
          <w:sz w:val="28"/>
          <w:szCs w:val="28"/>
          <w:lang w:val="en-US"/>
        </w:rPr>
        <w:t>R</w:t>
      </w:r>
      <w:r w:rsidRPr="0053070A">
        <w:rPr>
          <w:rFonts w:ascii="Times New Roman" w:hAnsi="Times New Roman"/>
          <w:b/>
          <w:bCs/>
          <w:sz w:val="28"/>
          <w:szCs w:val="28"/>
        </w:rPr>
        <w:t>=</w:t>
      </w:r>
      <w:r w:rsidRPr="0053070A">
        <w:rPr>
          <w:rFonts w:ascii="Times New Roman" w:hAnsi="Times New Roman"/>
          <w:b/>
          <w:bCs/>
          <w:sz w:val="28"/>
          <w:szCs w:val="28"/>
          <w:lang w:val="en-US"/>
        </w:rPr>
        <w:t>F</w:t>
      </w:r>
      <w:r w:rsidRPr="0053070A">
        <w:rPr>
          <w:rFonts w:ascii="Times New Roman" w:hAnsi="Times New Roman"/>
          <w:b/>
          <w:bCs/>
          <w:sz w:val="28"/>
          <w:szCs w:val="28"/>
        </w:rPr>
        <w:t>*10%</w:t>
      </w:r>
      <w:r>
        <w:rPr>
          <w:rFonts w:ascii="Times New Roman" w:hAnsi="Times New Roman"/>
          <w:sz w:val="28"/>
          <w:szCs w:val="28"/>
        </w:rPr>
        <w:t>)</w:t>
      </w:r>
      <w:r w:rsidRPr="008B7408">
        <w:rPr>
          <w:rFonts w:ascii="Times New Roman" w:hAnsi="Times New Roman"/>
          <w:sz w:val="28"/>
          <w:szCs w:val="28"/>
        </w:rPr>
        <w:t>;</w:t>
      </w:r>
    </w:p>
    <w:p w:rsidR="004A2145" w:rsidRPr="008B7408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7408">
        <w:rPr>
          <w:rFonts w:ascii="Times New Roman" w:hAnsi="Times New Roman"/>
          <w:b/>
          <w:sz w:val="28"/>
          <w:szCs w:val="28"/>
        </w:rPr>
        <w:t xml:space="preserve">N – </w:t>
      </w:r>
      <w:r w:rsidRPr="008B7408">
        <w:rPr>
          <w:rFonts w:ascii="Times New Roman" w:hAnsi="Times New Roman"/>
          <w:sz w:val="28"/>
          <w:szCs w:val="28"/>
        </w:rPr>
        <w:t xml:space="preserve">нормативная штатная численность специалистов органов </w:t>
      </w:r>
      <w:r>
        <w:rPr>
          <w:rFonts w:ascii="Times New Roman" w:hAnsi="Times New Roman"/>
          <w:sz w:val="28"/>
          <w:szCs w:val="28"/>
        </w:rPr>
        <w:t>А</w:t>
      </w:r>
      <w:r w:rsidRPr="008B7408">
        <w:rPr>
          <w:rFonts w:ascii="Times New Roman" w:hAnsi="Times New Roman"/>
          <w:sz w:val="28"/>
          <w:szCs w:val="28"/>
        </w:rPr>
        <w:t>дминистрации Ханты-Мансийского района, необходимая для исполнения полномочия;</w:t>
      </w: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7408">
        <w:rPr>
          <w:rFonts w:ascii="Times New Roman" w:hAnsi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/>
          <w:sz w:val="28"/>
          <w:szCs w:val="28"/>
        </w:rPr>
        <w:t>.</w:t>
      </w:r>
    </w:p>
    <w:p w:rsidR="004A2145" w:rsidRPr="008B7408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145" w:rsidRPr="00BE3687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1" w:name="_Hlk209088466"/>
      <w:r w:rsidRPr="00BE3687">
        <w:rPr>
          <w:rFonts w:ascii="Times New Roman" w:hAnsi="Times New Roman"/>
          <w:b/>
          <w:sz w:val="28"/>
          <w:szCs w:val="28"/>
        </w:rPr>
        <w:t>F+R = 1 119 168,00 + 111 916,80 = 1 231 084 руб</w:t>
      </w:r>
      <w:r>
        <w:rPr>
          <w:rFonts w:ascii="Times New Roman" w:hAnsi="Times New Roman"/>
          <w:b/>
          <w:sz w:val="28"/>
          <w:szCs w:val="28"/>
        </w:rPr>
        <w:t>.</w:t>
      </w:r>
      <w:r w:rsidRPr="00BE3687">
        <w:rPr>
          <w:rFonts w:ascii="Times New Roman" w:hAnsi="Times New Roman"/>
          <w:b/>
          <w:sz w:val="28"/>
          <w:szCs w:val="28"/>
        </w:rPr>
        <w:t xml:space="preserve"> 80 </w:t>
      </w:r>
      <w:bookmarkStart w:id="2" w:name="_Hlk209086860"/>
      <w:r w:rsidRPr="00BE3687">
        <w:rPr>
          <w:rFonts w:ascii="Times New Roman" w:hAnsi="Times New Roman"/>
          <w:b/>
          <w:sz w:val="28"/>
          <w:szCs w:val="28"/>
        </w:rPr>
        <w:t>коп</w:t>
      </w:r>
      <w:r>
        <w:rPr>
          <w:rFonts w:ascii="Times New Roman" w:hAnsi="Times New Roman"/>
          <w:b/>
          <w:sz w:val="28"/>
          <w:szCs w:val="28"/>
        </w:rPr>
        <w:t>.</w:t>
      </w:r>
      <w:bookmarkEnd w:id="2"/>
    </w:p>
    <w:p w:rsidR="004A2145" w:rsidRPr="00BE3687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E3687">
        <w:rPr>
          <w:rFonts w:ascii="Times New Roman" w:hAnsi="Times New Roman"/>
          <w:b/>
          <w:sz w:val="28"/>
          <w:szCs w:val="28"/>
        </w:rPr>
        <w:t>N = 0,5 штатных единиц</w:t>
      </w:r>
    </w:p>
    <w:p w:rsidR="004A2145" w:rsidRPr="00BE3687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E3687">
        <w:rPr>
          <w:rFonts w:ascii="Times New Roman" w:hAnsi="Times New Roman"/>
          <w:b/>
          <w:sz w:val="28"/>
          <w:szCs w:val="28"/>
        </w:rPr>
        <w:t>K = 0,0</w:t>
      </w:r>
      <w:r>
        <w:rPr>
          <w:rFonts w:ascii="Times New Roman" w:hAnsi="Times New Roman"/>
          <w:b/>
          <w:sz w:val="28"/>
          <w:szCs w:val="28"/>
        </w:rPr>
        <w:t>50</w:t>
      </w:r>
    </w:p>
    <w:p w:rsidR="004A2145" w:rsidRPr="00BE3687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E3687">
        <w:rPr>
          <w:rFonts w:ascii="Times New Roman" w:hAnsi="Times New Roman"/>
          <w:b/>
          <w:sz w:val="28"/>
          <w:szCs w:val="28"/>
        </w:rPr>
        <w:t xml:space="preserve">Y = 1 231 084,80 </w:t>
      </w:r>
      <w:proofErr w:type="spellStart"/>
      <w:r w:rsidRPr="00BE3687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BE3687">
        <w:rPr>
          <w:rFonts w:ascii="Times New Roman" w:hAnsi="Times New Roman"/>
          <w:b/>
          <w:sz w:val="28"/>
          <w:szCs w:val="28"/>
        </w:rPr>
        <w:t xml:space="preserve"> 0,5 </w:t>
      </w:r>
      <w:proofErr w:type="spellStart"/>
      <w:r w:rsidRPr="00BE3687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BE3687">
        <w:rPr>
          <w:rFonts w:ascii="Times New Roman" w:hAnsi="Times New Roman"/>
          <w:b/>
          <w:sz w:val="28"/>
          <w:szCs w:val="28"/>
        </w:rPr>
        <w:t xml:space="preserve"> 0,0</w:t>
      </w:r>
      <w:r>
        <w:rPr>
          <w:rFonts w:ascii="Times New Roman" w:hAnsi="Times New Roman"/>
          <w:b/>
          <w:sz w:val="28"/>
          <w:szCs w:val="28"/>
        </w:rPr>
        <w:t xml:space="preserve">50 </w:t>
      </w:r>
      <w:r w:rsidRPr="00BE3687">
        <w:rPr>
          <w:rFonts w:ascii="Times New Roman" w:hAnsi="Times New Roman"/>
          <w:b/>
          <w:sz w:val="28"/>
          <w:szCs w:val="28"/>
        </w:rPr>
        <w:t xml:space="preserve">= </w:t>
      </w:r>
      <w:r>
        <w:rPr>
          <w:rFonts w:ascii="Times New Roman" w:hAnsi="Times New Roman"/>
          <w:b/>
          <w:sz w:val="28"/>
          <w:szCs w:val="28"/>
        </w:rPr>
        <w:t>30 777</w:t>
      </w:r>
      <w:r w:rsidRPr="00BE3687">
        <w:rPr>
          <w:rFonts w:ascii="Times New Roman" w:hAnsi="Times New Roman"/>
          <w:b/>
          <w:sz w:val="28"/>
          <w:szCs w:val="28"/>
        </w:rPr>
        <w:t xml:space="preserve"> руб</w:t>
      </w:r>
      <w:r>
        <w:rPr>
          <w:rFonts w:ascii="Times New Roman" w:hAnsi="Times New Roman"/>
          <w:b/>
          <w:sz w:val="28"/>
          <w:szCs w:val="28"/>
        </w:rPr>
        <w:t>. 12</w:t>
      </w:r>
      <w:r w:rsidRPr="00BE3687">
        <w:rPr>
          <w:rFonts w:ascii="Times New Roman" w:hAnsi="Times New Roman"/>
          <w:b/>
          <w:sz w:val="28"/>
          <w:szCs w:val="28"/>
        </w:rPr>
        <w:t xml:space="preserve"> коп</w:t>
      </w:r>
      <w:r>
        <w:rPr>
          <w:rFonts w:ascii="Times New Roman" w:hAnsi="Times New Roman"/>
          <w:b/>
          <w:sz w:val="28"/>
          <w:szCs w:val="28"/>
        </w:rPr>
        <w:t>.</w:t>
      </w:r>
    </w:p>
    <w:bookmarkEnd w:id="1"/>
    <w:p w:rsidR="004A2145" w:rsidRPr="008B7408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247" w:type="dxa"/>
        <w:tblInd w:w="426" w:type="dxa"/>
        <w:tblCellMar>
          <w:left w:w="10" w:type="dxa"/>
          <w:right w:w="10" w:type="dxa"/>
        </w:tblCellMar>
        <w:tblLook w:val="0000"/>
      </w:tblPr>
      <w:tblGrid>
        <w:gridCol w:w="4884"/>
        <w:gridCol w:w="4363"/>
      </w:tblGrid>
      <w:tr w:rsidR="004A2145" w:rsidRPr="00334E22" w:rsidTr="00417EFA">
        <w:tc>
          <w:tcPr>
            <w:tcW w:w="4884" w:type="dxa"/>
            <w:tcMar>
              <w:left w:w="108" w:type="dxa"/>
              <w:right w:w="108" w:type="dxa"/>
            </w:tcMar>
          </w:tcPr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>К.Р.Минулин</w:t>
            </w:r>
            <w:proofErr w:type="spellEnd"/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«МП»</w:t>
            </w:r>
          </w:p>
        </w:tc>
        <w:tc>
          <w:tcPr>
            <w:tcW w:w="4363" w:type="dxa"/>
            <w:tcMar>
              <w:left w:w="108" w:type="dxa"/>
              <w:right w:w="108" w:type="dxa"/>
            </w:tcMar>
          </w:tcPr>
          <w:p w:rsidR="004A2145" w:rsidRPr="006819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1922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Pr="00681922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  <w:r w:rsidRPr="006819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____________Р.А.Абдурахманов</w:t>
            </w:r>
            <w:proofErr w:type="spellEnd"/>
            <w:r w:rsidRPr="00334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«МП»</w:t>
            </w:r>
          </w:p>
        </w:tc>
      </w:tr>
    </w:tbl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к Соглашению № 1 </w:t>
      </w:r>
    </w:p>
    <w:p w:rsidR="004A2145" w:rsidRPr="008B7408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F07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«_____</w:t>
      </w:r>
      <w:r w:rsidRPr="00D15F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____________</w:t>
      </w:r>
      <w:r w:rsidRPr="00D15FFC">
        <w:rPr>
          <w:rFonts w:ascii="Times New Roman" w:hAnsi="Times New Roman"/>
          <w:sz w:val="28"/>
          <w:szCs w:val="28"/>
        </w:rPr>
        <w:t xml:space="preserve"> 2025 года</w:t>
      </w:r>
    </w:p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Порядок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spacing w:val="1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>расчета объема межбюджетных трансфертов на осуществление полномочий по о</w:t>
      </w:r>
      <w:r w:rsidRPr="006F073C">
        <w:rPr>
          <w:rFonts w:ascii="Times New Roman" w:hAnsi="Times New Roman"/>
          <w:spacing w:val="1"/>
          <w:sz w:val="28"/>
          <w:szCs w:val="28"/>
        </w:rPr>
        <w:t>рганизации библиотечного обслуживания населения, комплектования и обеспечения сохранности библиотечных фондов библиотек поселения</w:t>
      </w:r>
    </w:p>
    <w:p w:rsidR="004A2145" w:rsidRPr="006F073C" w:rsidRDefault="004A2145" w:rsidP="004A6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2145" w:rsidRPr="006F073C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Объем межбюджетных трансфертов, подлежащий передаче из бюдже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 сельского поселения </w:t>
      </w:r>
      <w:r w:rsidRPr="009342B0">
        <w:rPr>
          <w:rFonts w:ascii="Times New Roman" w:hAnsi="Times New Roman"/>
          <w:b/>
          <w:sz w:val="28"/>
          <w:szCs w:val="28"/>
          <w:shd w:val="clear" w:color="auto" w:fill="FFFFFF"/>
        </w:rPr>
        <w:t>Кедровый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 xml:space="preserve"> в бюджет Ханты-Мансийского района, на осуществление полномочий по</w:t>
      </w:r>
      <w:r w:rsidRPr="006F073C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организации библиотечного обслуживания населения, комплектования и обеспечения сохранности библиотечных фондов библиотек поселения</w:t>
      </w:r>
      <w:r w:rsidRPr="006F073C">
        <w:rPr>
          <w:rFonts w:ascii="Times New Roman" w:hAnsi="Times New Roman"/>
          <w:b/>
          <w:spacing w:val="1"/>
          <w:sz w:val="28"/>
          <w:szCs w:val="28"/>
          <w:shd w:val="clear" w:color="auto" w:fill="FFFFFF"/>
        </w:rPr>
        <w:t xml:space="preserve"> (</w:t>
      </w:r>
      <w:r w:rsidRPr="006F073C">
        <w:rPr>
          <w:rFonts w:ascii="Times New Roman" w:hAnsi="Times New Roman"/>
          <w:b/>
          <w:sz w:val="28"/>
          <w:szCs w:val="28"/>
          <w:shd w:val="clear" w:color="auto" w:fill="FFFFFF"/>
        </w:rPr>
        <w:t>Y)</w:t>
      </w:r>
      <w:r w:rsidRPr="006F073C">
        <w:rPr>
          <w:rFonts w:ascii="Times New Roman" w:hAnsi="Times New Roman"/>
          <w:sz w:val="28"/>
          <w:szCs w:val="28"/>
          <w:shd w:val="clear" w:color="auto" w:fill="FFFFFF"/>
        </w:rPr>
        <w:t>, определяется как:</w:t>
      </w:r>
    </w:p>
    <w:p w:rsidR="004A2145" w:rsidRPr="006F073C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Y= (F+R +КУ+БФ+ПР) </w:t>
      </w:r>
      <w:proofErr w:type="spellStart"/>
      <w:r w:rsidRPr="006F073C">
        <w:rPr>
          <w:rFonts w:ascii="Times New Roman" w:hAnsi="Times New Roman"/>
          <w:b/>
          <w:sz w:val="28"/>
          <w:szCs w:val="28"/>
        </w:rPr>
        <w:t>х</w:t>
      </w:r>
      <w:proofErr w:type="spellEnd"/>
      <w:proofErr w:type="gramStart"/>
      <w:r w:rsidRPr="006F073C">
        <w:rPr>
          <w:rFonts w:ascii="Times New Roman" w:hAnsi="Times New Roman"/>
          <w:b/>
          <w:sz w:val="28"/>
          <w:szCs w:val="28"/>
        </w:rPr>
        <w:t xml:space="preserve"> К</w:t>
      </w:r>
      <w:proofErr w:type="gramEnd"/>
      <w:r w:rsidRPr="006F073C">
        <w:rPr>
          <w:rFonts w:ascii="Times New Roman" w:hAnsi="Times New Roman"/>
          <w:b/>
          <w:sz w:val="28"/>
          <w:szCs w:val="28"/>
        </w:rPr>
        <w:t xml:space="preserve">, </w:t>
      </w:r>
      <w:r w:rsidRPr="006F073C">
        <w:rPr>
          <w:rFonts w:ascii="Times New Roman" w:hAnsi="Times New Roman"/>
          <w:sz w:val="28"/>
          <w:szCs w:val="28"/>
        </w:rPr>
        <w:t>где: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/>
          <w:sz w:val="28"/>
          <w:szCs w:val="28"/>
        </w:rPr>
        <w:t xml:space="preserve">расходы на оплату труда (с учетом начислений, материальной помощи к отпуску, оплаты проезда по льготному отпуску, больничный лист) в год на работников отделения муниципального казенного учреждения Ханты-Мансийского района «Централизованная библиотечная система» (далее – МКУ ХМР «Централизованная библиотечная система»), рассчитанные на основе утвержденных </w:t>
      </w:r>
      <w:proofErr w:type="gramStart"/>
      <w:r w:rsidRPr="006F073C">
        <w:rPr>
          <w:rFonts w:ascii="Times New Roman" w:hAnsi="Times New Roman"/>
          <w:sz w:val="28"/>
          <w:szCs w:val="28"/>
        </w:rPr>
        <w:t>размеров оплаты труда</w:t>
      </w:r>
      <w:proofErr w:type="gramEnd"/>
      <w:r w:rsidRPr="006F073C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/>
          <w:sz w:val="28"/>
          <w:szCs w:val="28"/>
        </w:rPr>
        <w:t>текущие расходы, в т.ч. оплата услуг связи, интернет, содержание имущества и расходы на материально-техническое обеспечение отделения МКУ ХМР «Централизованная библиотечная система» (по фактически понесенным расходам в предшествующем периоде);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>КУ</w:t>
      </w:r>
      <w:r w:rsidRPr="006F073C">
        <w:rPr>
          <w:rFonts w:ascii="Times New Roman" w:hAnsi="Times New Roman"/>
          <w:sz w:val="28"/>
          <w:szCs w:val="28"/>
        </w:rPr>
        <w:t xml:space="preserve"> – расходы на оплату коммунальных услуг (по фактически понесенным расходам за предшествующий период);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БФ – </w:t>
      </w:r>
      <w:r w:rsidRPr="006F073C">
        <w:rPr>
          <w:rFonts w:ascii="Times New Roman" w:hAnsi="Times New Roman"/>
          <w:sz w:val="28"/>
          <w:szCs w:val="28"/>
        </w:rPr>
        <w:t>библиотечный фонд (в том числе периодичные печатные издания);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F073C">
        <w:rPr>
          <w:rFonts w:ascii="Times New Roman" w:hAnsi="Times New Roman"/>
          <w:b/>
          <w:sz w:val="28"/>
          <w:szCs w:val="28"/>
        </w:rPr>
        <w:t>ПР</w:t>
      </w:r>
      <w:proofErr w:type="gramEnd"/>
      <w:r w:rsidRPr="006F073C">
        <w:rPr>
          <w:rFonts w:ascii="Times New Roman" w:hAnsi="Times New Roman"/>
          <w:b/>
          <w:sz w:val="28"/>
          <w:szCs w:val="28"/>
        </w:rPr>
        <w:t xml:space="preserve"> – </w:t>
      </w:r>
      <w:r w:rsidRPr="006F073C">
        <w:rPr>
          <w:rFonts w:ascii="Times New Roman" w:hAnsi="Times New Roman"/>
          <w:sz w:val="28"/>
          <w:szCs w:val="28"/>
        </w:rPr>
        <w:t>прочие расходы (в том числе командировочные расходы, расходы на сувенирную продукцию при проведении мероприятий);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K – </w:t>
      </w:r>
      <w:r w:rsidRPr="006F073C">
        <w:rPr>
          <w:rFonts w:ascii="Times New Roman" w:hAnsi="Times New Roman"/>
          <w:sz w:val="28"/>
          <w:szCs w:val="28"/>
        </w:rPr>
        <w:t>коэффициент объема расходных обязательств сельского поселения на осуществление полномочий по организации библиотечного обслуживания.</w:t>
      </w:r>
    </w:p>
    <w:p w:rsidR="004A2145" w:rsidRPr="00527DD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27DDC">
        <w:rPr>
          <w:rFonts w:ascii="Times New Roman" w:hAnsi="Times New Roman"/>
          <w:b/>
          <w:sz w:val="28"/>
          <w:szCs w:val="28"/>
        </w:rPr>
        <w:t xml:space="preserve">F = </w:t>
      </w:r>
      <w:bookmarkStart w:id="3" w:name="_Hlk209104212"/>
      <w:r>
        <w:rPr>
          <w:rFonts w:ascii="Times New Roman" w:hAnsi="Times New Roman"/>
          <w:bCs/>
          <w:sz w:val="28"/>
          <w:szCs w:val="28"/>
        </w:rPr>
        <w:t>3 399 123,46</w:t>
      </w:r>
      <w:r w:rsidRPr="009D2110">
        <w:rPr>
          <w:rFonts w:ascii="Times New Roman" w:hAnsi="Times New Roman"/>
          <w:bCs/>
          <w:sz w:val="28"/>
          <w:szCs w:val="28"/>
        </w:rPr>
        <w:t xml:space="preserve"> </w:t>
      </w:r>
      <w:bookmarkEnd w:id="3"/>
      <w:r w:rsidRPr="009D2110">
        <w:rPr>
          <w:rFonts w:ascii="Times New Roman" w:hAnsi="Times New Roman"/>
          <w:bCs/>
          <w:sz w:val="28"/>
          <w:szCs w:val="28"/>
        </w:rPr>
        <w:t xml:space="preserve">рублей </w:t>
      </w:r>
    </w:p>
    <w:p w:rsidR="004A2145" w:rsidRPr="00527DD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27DDC">
        <w:rPr>
          <w:rFonts w:ascii="Times New Roman" w:hAnsi="Times New Roman"/>
          <w:b/>
          <w:sz w:val="28"/>
          <w:szCs w:val="28"/>
        </w:rPr>
        <w:t xml:space="preserve">R = </w:t>
      </w:r>
      <w:r>
        <w:rPr>
          <w:rFonts w:ascii="Times New Roman" w:hAnsi="Times New Roman"/>
          <w:bCs/>
          <w:sz w:val="28"/>
          <w:szCs w:val="28"/>
        </w:rPr>
        <w:t>125 177,00 руб</w:t>
      </w:r>
      <w:r w:rsidRPr="009D2110">
        <w:rPr>
          <w:rFonts w:ascii="Times New Roman" w:hAnsi="Times New Roman"/>
          <w:bCs/>
          <w:sz w:val="28"/>
          <w:szCs w:val="28"/>
        </w:rPr>
        <w:t>лей</w:t>
      </w:r>
    </w:p>
    <w:p w:rsidR="004A2145" w:rsidRPr="00527DD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27DDC">
        <w:rPr>
          <w:rFonts w:ascii="Times New Roman" w:hAnsi="Times New Roman"/>
          <w:b/>
          <w:sz w:val="28"/>
          <w:szCs w:val="28"/>
        </w:rPr>
        <w:t xml:space="preserve">КУ = </w:t>
      </w:r>
      <w:bookmarkStart w:id="4" w:name="_Hlk209104261"/>
      <w:r>
        <w:rPr>
          <w:rFonts w:ascii="Times New Roman" w:hAnsi="Times New Roman"/>
          <w:bCs/>
          <w:sz w:val="28"/>
          <w:szCs w:val="28"/>
        </w:rPr>
        <w:t>66 538,00</w:t>
      </w:r>
      <w:bookmarkEnd w:id="4"/>
      <w:r w:rsidRPr="009D2110">
        <w:rPr>
          <w:rFonts w:ascii="Times New Roman" w:hAnsi="Times New Roman"/>
          <w:bCs/>
          <w:sz w:val="28"/>
          <w:szCs w:val="28"/>
        </w:rPr>
        <w:t xml:space="preserve"> рублей </w:t>
      </w:r>
    </w:p>
    <w:p w:rsidR="004A2145" w:rsidRPr="00527DD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27DDC">
        <w:rPr>
          <w:rFonts w:ascii="Times New Roman" w:hAnsi="Times New Roman"/>
          <w:b/>
          <w:sz w:val="28"/>
          <w:szCs w:val="28"/>
        </w:rPr>
        <w:t xml:space="preserve">БФ = </w:t>
      </w:r>
      <w:r>
        <w:rPr>
          <w:rFonts w:ascii="Times New Roman" w:hAnsi="Times New Roman"/>
          <w:bCs/>
          <w:sz w:val="28"/>
          <w:szCs w:val="28"/>
        </w:rPr>
        <w:t>120 000,00</w:t>
      </w:r>
      <w:r w:rsidRPr="009D2110">
        <w:rPr>
          <w:rFonts w:ascii="Times New Roman" w:hAnsi="Times New Roman"/>
          <w:bCs/>
          <w:sz w:val="28"/>
          <w:szCs w:val="28"/>
        </w:rPr>
        <w:t xml:space="preserve"> рублей </w:t>
      </w:r>
    </w:p>
    <w:p w:rsidR="004A2145" w:rsidRPr="009D2110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27DDC">
        <w:rPr>
          <w:rFonts w:ascii="Times New Roman" w:hAnsi="Times New Roman"/>
          <w:b/>
          <w:sz w:val="28"/>
          <w:szCs w:val="28"/>
        </w:rPr>
        <w:t>ПР</w:t>
      </w:r>
      <w:proofErr w:type="gramEnd"/>
      <w:r w:rsidRPr="00527DDC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Cs/>
          <w:sz w:val="28"/>
          <w:szCs w:val="28"/>
        </w:rPr>
        <w:t xml:space="preserve">92 716,00 </w:t>
      </w:r>
      <w:r w:rsidRPr="009D2110">
        <w:rPr>
          <w:rFonts w:ascii="Times New Roman" w:hAnsi="Times New Roman"/>
          <w:bCs/>
          <w:sz w:val="28"/>
          <w:szCs w:val="28"/>
        </w:rPr>
        <w:t xml:space="preserve">рублей </w:t>
      </w: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26DE6">
        <w:rPr>
          <w:rFonts w:ascii="Times New Roman" w:hAnsi="Times New Roman"/>
          <w:b/>
          <w:sz w:val="28"/>
          <w:szCs w:val="28"/>
        </w:rPr>
        <w:t xml:space="preserve">К = </w:t>
      </w:r>
      <w:r w:rsidRPr="009D2110">
        <w:rPr>
          <w:rFonts w:ascii="Times New Roman" w:hAnsi="Times New Roman"/>
          <w:bCs/>
          <w:sz w:val="28"/>
          <w:szCs w:val="28"/>
        </w:rPr>
        <w:t>0,5</w:t>
      </w: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26DE6">
        <w:rPr>
          <w:rFonts w:ascii="Times New Roman" w:hAnsi="Times New Roman"/>
          <w:b/>
          <w:sz w:val="28"/>
          <w:szCs w:val="28"/>
        </w:rPr>
        <w:t xml:space="preserve">Y = </w:t>
      </w:r>
      <w:r>
        <w:rPr>
          <w:rFonts w:ascii="Times New Roman" w:hAnsi="Times New Roman"/>
          <w:b/>
          <w:sz w:val="28"/>
          <w:szCs w:val="28"/>
        </w:rPr>
        <w:t>(</w:t>
      </w:r>
      <w:r w:rsidRPr="003552B4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52B4">
        <w:rPr>
          <w:rFonts w:ascii="Times New Roman" w:hAnsi="Times New Roman"/>
          <w:b/>
          <w:bCs/>
          <w:sz w:val="28"/>
          <w:szCs w:val="28"/>
        </w:rPr>
        <w:t>399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52B4">
        <w:rPr>
          <w:rFonts w:ascii="Times New Roman" w:hAnsi="Times New Roman"/>
          <w:b/>
          <w:bCs/>
          <w:sz w:val="28"/>
          <w:szCs w:val="28"/>
        </w:rPr>
        <w:t>123,46</w:t>
      </w:r>
      <w:r>
        <w:rPr>
          <w:rFonts w:ascii="Times New Roman" w:hAnsi="Times New Roman"/>
          <w:b/>
          <w:sz w:val="28"/>
          <w:szCs w:val="28"/>
        </w:rPr>
        <w:t>+</w:t>
      </w:r>
      <w:r w:rsidRPr="003552B4">
        <w:rPr>
          <w:rFonts w:ascii="Times New Roman" w:hAnsi="Times New Roman"/>
          <w:b/>
          <w:bCs/>
          <w:sz w:val="28"/>
          <w:szCs w:val="28"/>
        </w:rPr>
        <w:t>125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52B4">
        <w:rPr>
          <w:rFonts w:ascii="Times New Roman" w:hAnsi="Times New Roman"/>
          <w:b/>
          <w:bCs/>
          <w:sz w:val="28"/>
          <w:szCs w:val="28"/>
        </w:rPr>
        <w:t>177,00</w:t>
      </w:r>
      <w:r>
        <w:rPr>
          <w:rFonts w:ascii="Times New Roman" w:hAnsi="Times New Roman"/>
          <w:b/>
          <w:sz w:val="28"/>
          <w:szCs w:val="28"/>
        </w:rPr>
        <w:t>+</w:t>
      </w:r>
      <w:r w:rsidRPr="003552B4">
        <w:rPr>
          <w:rFonts w:ascii="Times New Roman" w:hAnsi="Times New Roman"/>
          <w:b/>
          <w:bCs/>
          <w:sz w:val="28"/>
          <w:szCs w:val="28"/>
        </w:rPr>
        <w:t>66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52B4">
        <w:rPr>
          <w:rFonts w:ascii="Times New Roman" w:hAnsi="Times New Roman"/>
          <w:b/>
          <w:bCs/>
          <w:sz w:val="28"/>
          <w:szCs w:val="28"/>
        </w:rPr>
        <w:t>538,00</w:t>
      </w:r>
      <w:r>
        <w:rPr>
          <w:rFonts w:ascii="Times New Roman" w:hAnsi="Times New Roman"/>
          <w:b/>
          <w:sz w:val="28"/>
          <w:szCs w:val="28"/>
        </w:rPr>
        <w:t>+120 000,00+</w:t>
      </w:r>
      <w:r w:rsidRPr="003552B4">
        <w:rPr>
          <w:rFonts w:ascii="Times New Roman" w:hAnsi="Times New Roman"/>
          <w:b/>
          <w:bCs/>
          <w:sz w:val="28"/>
          <w:szCs w:val="28"/>
        </w:rPr>
        <w:t>92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52B4">
        <w:rPr>
          <w:rFonts w:ascii="Times New Roman" w:hAnsi="Times New Roman"/>
          <w:b/>
          <w:bCs/>
          <w:sz w:val="28"/>
          <w:szCs w:val="28"/>
        </w:rPr>
        <w:t>716,00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D26DE6"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0,5 </w:t>
      </w:r>
      <w:r w:rsidRPr="00D26DE6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 xml:space="preserve"> 1 901 777,23 </w:t>
      </w:r>
      <w:r w:rsidRPr="00D26DE6">
        <w:rPr>
          <w:rFonts w:ascii="Times New Roman" w:hAnsi="Times New Roman"/>
          <w:b/>
          <w:sz w:val="28"/>
          <w:szCs w:val="28"/>
        </w:rPr>
        <w:t>рублей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47" w:type="dxa"/>
        <w:tblInd w:w="426" w:type="dxa"/>
        <w:tblCellMar>
          <w:left w:w="10" w:type="dxa"/>
          <w:right w:w="10" w:type="dxa"/>
        </w:tblCellMar>
        <w:tblLook w:val="0000"/>
      </w:tblPr>
      <w:tblGrid>
        <w:gridCol w:w="4862"/>
        <w:gridCol w:w="4385"/>
      </w:tblGrid>
      <w:tr w:rsidR="004A2145" w:rsidRPr="00334E22" w:rsidTr="00417EFA">
        <w:tc>
          <w:tcPr>
            <w:tcW w:w="4862" w:type="dxa"/>
            <w:tcMar>
              <w:left w:w="108" w:type="dxa"/>
              <w:right w:w="108" w:type="dxa"/>
            </w:tcMar>
          </w:tcPr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>К.Р.Минулин</w:t>
            </w:r>
            <w:proofErr w:type="spellEnd"/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«МП»</w:t>
            </w:r>
          </w:p>
        </w:tc>
        <w:tc>
          <w:tcPr>
            <w:tcW w:w="4385" w:type="dxa"/>
            <w:tcMar>
              <w:left w:w="108" w:type="dxa"/>
              <w:right w:w="108" w:type="dxa"/>
            </w:tcMar>
          </w:tcPr>
          <w:p w:rsidR="004A2145" w:rsidRPr="006819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1922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Pr="00681922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4A2145" w:rsidRPr="00F94859" w:rsidRDefault="004A2145" w:rsidP="00417EF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>____________ Р.А.Абдурахманов</w:t>
            </w:r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«МП»</w:t>
            </w:r>
          </w:p>
        </w:tc>
      </w:tr>
    </w:tbl>
    <w:p w:rsidR="004A2145" w:rsidRPr="006F073C" w:rsidRDefault="004A2145" w:rsidP="004A69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6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к Соглашению № 1 </w:t>
      </w:r>
    </w:p>
    <w:p w:rsidR="004A2145" w:rsidRPr="008B7408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«___</w:t>
      </w:r>
      <w:r w:rsidRPr="00D15F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_____________</w:t>
      </w:r>
      <w:r w:rsidRPr="00D15FFC">
        <w:rPr>
          <w:rFonts w:ascii="Times New Roman" w:hAnsi="Times New Roman"/>
          <w:sz w:val="28"/>
          <w:szCs w:val="28"/>
        </w:rPr>
        <w:t xml:space="preserve"> 2025 года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Pr="00681922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922">
        <w:rPr>
          <w:rFonts w:ascii="Times New Roman" w:hAnsi="Times New Roman"/>
          <w:sz w:val="28"/>
          <w:szCs w:val="28"/>
        </w:rPr>
        <w:t xml:space="preserve">Порядок </w:t>
      </w:r>
    </w:p>
    <w:p w:rsidR="004A2145" w:rsidRPr="00681922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922">
        <w:rPr>
          <w:rFonts w:ascii="Times New Roman" w:hAnsi="Times New Roman"/>
          <w:sz w:val="28"/>
          <w:szCs w:val="28"/>
        </w:rPr>
        <w:t xml:space="preserve">расчета объема межбюджетных трансфертов на осуществление полномочий по организации в границах сельского поселения </w:t>
      </w:r>
      <w:r>
        <w:rPr>
          <w:rFonts w:ascii="Times New Roman" w:hAnsi="Times New Roman"/>
          <w:sz w:val="28"/>
          <w:szCs w:val="28"/>
        </w:rPr>
        <w:t>тепло-</w:t>
      </w:r>
      <w:r w:rsidRPr="00681922">
        <w:rPr>
          <w:rFonts w:ascii="Times New Roman" w:hAnsi="Times New Roman"/>
          <w:sz w:val="28"/>
          <w:szCs w:val="28"/>
        </w:rPr>
        <w:t xml:space="preserve"> и водоснабжения населения</w:t>
      </w:r>
    </w:p>
    <w:p w:rsidR="004A2145" w:rsidRPr="00681922" w:rsidRDefault="004A2145" w:rsidP="004A6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145" w:rsidRPr="00681922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1922">
        <w:rPr>
          <w:rFonts w:ascii="Times New Roman" w:hAnsi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Кедровый в бюджет Ханты-Мансийского района, на осуществление полномочий по организации в границах поселения </w:t>
      </w:r>
      <w:r w:rsidRPr="00681922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Кедровый тепло- и водоснабжения населения (</w:t>
      </w:r>
      <w:r w:rsidRPr="00681922">
        <w:rPr>
          <w:rFonts w:ascii="Times New Roman" w:hAnsi="Times New Roman"/>
          <w:sz w:val="28"/>
          <w:szCs w:val="28"/>
          <w:shd w:val="clear" w:color="auto" w:fill="FFFFFF"/>
        </w:rPr>
        <w:t>Y), определяется как:</w:t>
      </w:r>
    </w:p>
    <w:p w:rsidR="004A2145" w:rsidRPr="000059E1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  <w:r w:rsidRPr="000059E1">
        <w:rPr>
          <w:rFonts w:ascii="Times New Roman" w:hAnsi="Times New Roman"/>
          <w:b/>
          <w:sz w:val="28"/>
          <w:szCs w:val="28"/>
          <w:lang w:val="es-ES"/>
        </w:rPr>
        <w:t xml:space="preserve">Y = (F+R) x N x K, </w:t>
      </w:r>
      <w:r w:rsidRPr="006F073C">
        <w:rPr>
          <w:rFonts w:ascii="Times New Roman" w:hAnsi="Times New Roman"/>
          <w:sz w:val="28"/>
          <w:szCs w:val="28"/>
        </w:rPr>
        <w:t>где</w:t>
      </w:r>
      <w:r w:rsidRPr="000059E1">
        <w:rPr>
          <w:rFonts w:ascii="Times New Roman" w:hAnsi="Times New Roman"/>
          <w:sz w:val="28"/>
          <w:szCs w:val="28"/>
          <w:lang w:val="es-ES"/>
        </w:rPr>
        <w:t>: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073C">
        <w:rPr>
          <w:rFonts w:ascii="Times New Roman" w:hAnsi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Югры</w:t>
      </w:r>
      <w:proofErr w:type="spellEnd"/>
      <w:r w:rsidRPr="006F073C">
        <w:rPr>
          <w:rFonts w:ascii="Times New Roman" w:hAnsi="Times New Roman"/>
          <w:sz w:val="28"/>
          <w:szCs w:val="28"/>
        </w:rPr>
        <w:t xml:space="preserve">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Югре</w:t>
      </w:r>
      <w:proofErr w:type="spellEnd"/>
      <w:r w:rsidRPr="006F073C">
        <w:rPr>
          <w:rFonts w:ascii="Times New Roman" w:hAnsi="Times New Roman"/>
          <w:sz w:val="28"/>
          <w:szCs w:val="28"/>
        </w:rPr>
        <w:t>»;</w:t>
      </w:r>
      <w:proofErr w:type="gramEnd"/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</w:t>
      </w:r>
      <w:r>
        <w:rPr>
          <w:rFonts w:ascii="Times New Roman" w:hAnsi="Times New Roman"/>
          <w:sz w:val="28"/>
          <w:szCs w:val="28"/>
        </w:rPr>
        <w:t>А</w:t>
      </w:r>
      <w:r w:rsidRPr="006F073C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F073C">
        <w:rPr>
          <w:rFonts w:ascii="Times New Roman" w:hAnsi="Times New Roman"/>
          <w:sz w:val="28"/>
          <w:szCs w:val="28"/>
        </w:rPr>
        <w:t>Ханты-Мансийского района в год</w:t>
      </w:r>
      <w:r w:rsidRPr="00575434">
        <w:rPr>
          <w:rFonts w:ascii="Times New Roman" w:hAnsi="Times New Roman"/>
          <w:sz w:val="28"/>
          <w:szCs w:val="28"/>
        </w:rPr>
        <w:t xml:space="preserve"> </w:t>
      </w:r>
      <w:r w:rsidRPr="00E734C3">
        <w:rPr>
          <w:rFonts w:ascii="Times New Roman" w:hAnsi="Times New Roman"/>
          <w:b/>
          <w:sz w:val="28"/>
          <w:szCs w:val="28"/>
        </w:rPr>
        <w:t>(</w:t>
      </w:r>
      <w:r w:rsidRPr="00E734C3">
        <w:rPr>
          <w:rFonts w:ascii="Times New Roman" w:hAnsi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hAnsi="Times New Roman"/>
          <w:b/>
          <w:sz w:val="28"/>
          <w:szCs w:val="28"/>
        </w:rPr>
        <w:t>=</w:t>
      </w:r>
      <w:r w:rsidRPr="00E734C3">
        <w:rPr>
          <w:rFonts w:ascii="Times New Roman" w:hAnsi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hAnsi="Times New Roman"/>
          <w:b/>
          <w:sz w:val="28"/>
          <w:szCs w:val="28"/>
        </w:rPr>
        <w:t>*10%)</w:t>
      </w:r>
      <w:r w:rsidRPr="006F073C">
        <w:rPr>
          <w:rFonts w:ascii="Times New Roman" w:hAnsi="Times New Roman"/>
          <w:sz w:val="28"/>
          <w:szCs w:val="28"/>
        </w:rPr>
        <w:t>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N – </w:t>
      </w:r>
      <w:r w:rsidRPr="006F073C">
        <w:rPr>
          <w:rFonts w:ascii="Times New Roman" w:hAnsi="Times New Roman"/>
          <w:sz w:val="28"/>
          <w:szCs w:val="28"/>
        </w:rPr>
        <w:t xml:space="preserve">нормативная штатная численность специалистов органов </w:t>
      </w:r>
      <w:r>
        <w:rPr>
          <w:rFonts w:ascii="Times New Roman" w:hAnsi="Times New Roman"/>
          <w:sz w:val="28"/>
          <w:szCs w:val="28"/>
        </w:rPr>
        <w:t>А</w:t>
      </w:r>
      <w:r w:rsidRPr="006F073C">
        <w:rPr>
          <w:rFonts w:ascii="Times New Roman" w:hAnsi="Times New Roman"/>
          <w:sz w:val="28"/>
          <w:szCs w:val="28"/>
        </w:rPr>
        <w:t>дминистрации Ханты-Мансийского района, необходимая для исполнения полномочия;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/>
          <w:sz w:val="28"/>
          <w:szCs w:val="28"/>
        </w:rPr>
        <w:t>.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F+R = </w:t>
      </w:r>
      <w:r w:rsidRPr="008375BE">
        <w:rPr>
          <w:rFonts w:ascii="Times New Roman" w:hAnsi="Times New Roman"/>
          <w:b/>
          <w:sz w:val="28"/>
          <w:szCs w:val="28"/>
        </w:rPr>
        <w:t>1 119 168,00 + 111 916,80 = 1 231 084 руб</w:t>
      </w:r>
      <w:r>
        <w:rPr>
          <w:rFonts w:ascii="Times New Roman" w:hAnsi="Times New Roman"/>
          <w:b/>
          <w:sz w:val="28"/>
          <w:szCs w:val="28"/>
        </w:rPr>
        <w:t>.</w:t>
      </w:r>
      <w:r w:rsidRPr="008375BE">
        <w:rPr>
          <w:rFonts w:ascii="Times New Roman" w:hAnsi="Times New Roman"/>
          <w:b/>
          <w:sz w:val="28"/>
          <w:szCs w:val="28"/>
        </w:rPr>
        <w:t xml:space="preserve"> 80 коп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A2145" w:rsidRPr="00E4286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N = </w:t>
      </w:r>
      <w:r>
        <w:rPr>
          <w:rFonts w:ascii="Times New Roman" w:hAnsi="Times New Roman"/>
          <w:b/>
          <w:sz w:val="28"/>
          <w:szCs w:val="28"/>
        </w:rPr>
        <w:t xml:space="preserve">4,20 </w:t>
      </w:r>
      <w:proofErr w:type="gramStart"/>
      <w:r w:rsidRPr="00E42865">
        <w:rPr>
          <w:rFonts w:ascii="Times New Roman" w:hAnsi="Times New Roman"/>
          <w:b/>
          <w:sz w:val="28"/>
          <w:szCs w:val="28"/>
        </w:rPr>
        <w:t>штатных</w:t>
      </w:r>
      <w:proofErr w:type="gramEnd"/>
      <w:r w:rsidRPr="00E42865">
        <w:rPr>
          <w:rFonts w:ascii="Times New Roman" w:hAnsi="Times New Roman"/>
          <w:b/>
          <w:sz w:val="28"/>
          <w:szCs w:val="28"/>
        </w:rPr>
        <w:t xml:space="preserve"> единицы</w:t>
      </w: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K = </w:t>
      </w:r>
      <w:r>
        <w:rPr>
          <w:rFonts w:ascii="Times New Roman" w:hAnsi="Times New Roman"/>
          <w:b/>
          <w:sz w:val="28"/>
          <w:szCs w:val="28"/>
        </w:rPr>
        <w:t>0,050</w:t>
      </w:r>
    </w:p>
    <w:p w:rsidR="004A2145" w:rsidRPr="003775E9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775E9">
        <w:rPr>
          <w:rFonts w:ascii="Times New Roman" w:hAnsi="Times New Roman"/>
          <w:b/>
          <w:sz w:val="28"/>
          <w:szCs w:val="28"/>
        </w:rPr>
        <w:t xml:space="preserve">Y = </w:t>
      </w:r>
      <w:r>
        <w:rPr>
          <w:rFonts w:ascii="Times New Roman" w:hAnsi="Times New Roman"/>
          <w:b/>
          <w:sz w:val="28"/>
          <w:szCs w:val="28"/>
        </w:rPr>
        <w:t xml:space="preserve">1 231 084,80 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4,20 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0,050 = 258 527 руб. 81 коп.</w:t>
      </w: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47" w:type="dxa"/>
        <w:tblInd w:w="426" w:type="dxa"/>
        <w:tblCellMar>
          <w:left w:w="10" w:type="dxa"/>
          <w:right w:w="10" w:type="dxa"/>
        </w:tblCellMar>
        <w:tblLook w:val="0000"/>
      </w:tblPr>
      <w:tblGrid>
        <w:gridCol w:w="4884"/>
        <w:gridCol w:w="4363"/>
      </w:tblGrid>
      <w:tr w:rsidR="004A2145" w:rsidRPr="00334E22" w:rsidTr="00417EFA">
        <w:tc>
          <w:tcPr>
            <w:tcW w:w="4884" w:type="dxa"/>
            <w:tcMar>
              <w:left w:w="108" w:type="dxa"/>
              <w:right w:w="108" w:type="dxa"/>
            </w:tcMar>
          </w:tcPr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>К.Р.Минулин</w:t>
            </w:r>
            <w:proofErr w:type="spellEnd"/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«МП»</w:t>
            </w:r>
          </w:p>
        </w:tc>
        <w:tc>
          <w:tcPr>
            <w:tcW w:w="4363" w:type="dxa"/>
            <w:tcMar>
              <w:left w:w="108" w:type="dxa"/>
              <w:right w:w="108" w:type="dxa"/>
            </w:tcMar>
          </w:tcPr>
          <w:p w:rsidR="004A2145" w:rsidRPr="00951E2B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1E2B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Pr="00951E2B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 xml:space="preserve">__________ Р.А.Абдурахманов 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«МП»</w:t>
            </w:r>
          </w:p>
        </w:tc>
      </w:tr>
    </w:tbl>
    <w:p w:rsidR="004A2145" w:rsidRPr="006F073C" w:rsidRDefault="004A2145" w:rsidP="004A69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4A2145" w:rsidRPr="006F073C" w:rsidSect="00BA23A9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к Соглашению № 1 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«____</w:t>
      </w:r>
      <w:r w:rsidRPr="00D15F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</w:t>
      </w:r>
      <w:r w:rsidRPr="00D15FFC">
        <w:rPr>
          <w:rFonts w:ascii="Times New Roman" w:hAnsi="Times New Roman"/>
          <w:sz w:val="28"/>
          <w:szCs w:val="28"/>
        </w:rPr>
        <w:t xml:space="preserve"> 2025 года</w:t>
      </w:r>
    </w:p>
    <w:p w:rsidR="004A2145" w:rsidRPr="00CF1E28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1E28">
        <w:rPr>
          <w:rFonts w:ascii="Times New Roman" w:hAnsi="Times New Roman"/>
          <w:sz w:val="28"/>
          <w:szCs w:val="28"/>
        </w:rPr>
        <w:t xml:space="preserve">Порядок </w:t>
      </w:r>
    </w:p>
    <w:p w:rsidR="004A2145" w:rsidRPr="00CF1E28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1E28">
        <w:rPr>
          <w:rFonts w:ascii="Times New Roman" w:hAnsi="Times New Roman"/>
          <w:sz w:val="28"/>
          <w:szCs w:val="28"/>
        </w:rPr>
        <w:t xml:space="preserve">расчета объема межбюджетных трансфертов на осуществление полномочий по осуществлению муниципального </w:t>
      </w:r>
      <w:proofErr w:type="gramStart"/>
      <w:r w:rsidRPr="00CF1E2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F1E28">
        <w:rPr>
          <w:rFonts w:ascii="Times New Roman" w:hAnsi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</w:p>
    <w:p w:rsidR="004A2145" w:rsidRPr="00681922" w:rsidRDefault="004A2145" w:rsidP="004A6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145" w:rsidRPr="00681922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1922">
        <w:rPr>
          <w:rFonts w:ascii="Times New Roman" w:hAnsi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Кедровый в бюджет Ханты-Мансийского района, на осуществление полномочий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CF1E28">
        <w:rPr>
          <w:rFonts w:ascii="Times New Roman" w:hAnsi="Times New Roman"/>
          <w:sz w:val="28"/>
          <w:szCs w:val="28"/>
        </w:rPr>
        <w:t xml:space="preserve">осуществлению муниципального </w:t>
      </w:r>
      <w:proofErr w:type="gramStart"/>
      <w:r w:rsidRPr="00CF1E2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F1E28">
        <w:rPr>
          <w:rFonts w:ascii="Times New Roman" w:hAnsi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681922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(</w:t>
      </w:r>
      <w:r w:rsidRPr="00681922">
        <w:rPr>
          <w:rFonts w:ascii="Times New Roman" w:hAnsi="Times New Roman"/>
          <w:sz w:val="28"/>
          <w:szCs w:val="28"/>
          <w:shd w:val="clear" w:color="auto" w:fill="FFFFFF"/>
        </w:rPr>
        <w:t>Y), определяется как:</w:t>
      </w:r>
    </w:p>
    <w:p w:rsidR="004A2145" w:rsidRPr="000059E1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  <w:r w:rsidRPr="000059E1">
        <w:rPr>
          <w:rFonts w:ascii="Times New Roman" w:hAnsi="Times New Roman"/>
          <w:b/>
          <w:sz w:val="28"/>
          <w:szCs w:val="28"/>
          <w:lang w:val="es-ES"/>
        </w:rPr>
        <w:t xml:space="preserve">Y = (F+R) x N x K, </w:t>
      </w:r>
      <w:r w:rsidRPr="006F073C">
        <w:rPr>
          <w:rFonts w:ascii="Times New Roman" w:hAnsi="Times New Roman"/>
          <w:sz w:val="28"/>
          <w:szCs w:val="28"/>
        </w:rPr>
        <w:t>где</w:t>
      </w:r>
      <w:r w:rsidRPr="000059E1">
        <w:rPr>
          <w:rFonts w:ascii="Times New Roman" w:hAnsi="Times New Roman"/>
          <w:sz w:val="28"/>
          <w:szCs w:val="28"/>
          <w:lang w:val="es-ES"/>
        </w:rPr>
        <w:t>: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073C">
        <w:rPr>
          <w:rFonts w:ascii="Times New Roman" w:hAnsi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Югры</w:t>
      </w:r>
      <w:proofErr w:type="spellEnd"/>
      <w:r w:rsidRPr="006F073C">
        <w:rPr>
          <w:rFonts w:ascii="Times New Roman" w:hAnsi="Times New Roman"/>
          <w:sz w:val="28"/>
          <w:szCs w:val="28"/>
        </w:rPr>
        <w:t xml:space="preserve">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Югре</w:t>
      </w:r>
      <w:proofErr w:type="spellEnd"/>
      <w:r w:rsidRPr="006F073C">
        <w:rPr>
          <w:rFonts w:ascii="Times New Roman" w:hAnsi="Times New Roman"/>
          <w:sz w:val="28"/>
          <w:szCs w:val="28"/>
        </w:rPr>
        <w:t>»;</w:t>
      </w:r>
      <w:proofErr w:type="gramEnd"/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/>
          <w:sz w:val="28"/>
          <w:szCs w:val="28"/>
        </w:rPr>
        <w:t>социальные гарантии и расходы на материально-техническое обеспече</w:t>
      </w:r>
      <w:r>
        <w:rPr>
          <w:rFonts w:ascii="Times New Roman" w:hAnsi="Times New Roman"/>
          <w:sz w:val="28"/>
          <w:szCs w:val="28"/>
        </w:rPr>
        <w:t>ние одного специалиста органов А</w:t>
      </w:r>
      <w:r w:rsidRPr="006F073C">
        <w:rPr>
          <w:rFonts w:ascii="Times New Roman" w:hAnsi="Times New Roman"/>
          <w:sz w:val="28"/>
          <w:szCs w:val="28"/>
        </w:rPr>
        <w:t>дминистрации Ханты-Мансийского района в год</w:t>
      </w:r>
      <w:r w:rsidRPr="00575434">
        <w:rPr>
          <w:rFonts w:ascii="Times New Roman" w:hAnsi="Times New Roman"/>
          <w:sz w:val="28"/>
          <w:szCs w:val="28"/>
        </w:rPr>
        <w:t xml:space="preserve"> </w:t>
      </w:r>
      <w:r w:rsidRPr="00E734C3">
        <w:rPr>
          <w:rFonts w:ascii="Times New Roman" w:hAnsi="Times New Roman"/>
          <w:b/>
          <w:sz w:val="28"/>
          <w:szCs w:val="28"/>
        </w:rPr>
        <w:t>(</w:t>
      </w:r>
      <w:r w:rsidRPr="00E734C3">
        <w:rPr>
          <w:rFonts w:ascii="Times New Roman" w:hAnsi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hAnsi="Times New Roman"/>
          <w:b/>
          <w:sz w:val="28"/>
          <w:szCs w:val="28"/>
        </w:rPr>
        <w:t>=</w:t>
      </w:r>
      <w:r w:rsidRPr="00E734C3">
        <w:rPr>
          <w:rFonts w:ascii="Times New Roman" w:hAnsi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hAnsi="Times New Roman"/>
          <w:b/>
          <w:sz w:val="28"/>
          <w:szCs w:val="28"/>
        </w:rPr>
        <w:t>*10%)</w:t>
      </w:r>
      <w:r w:rsidRPr="006F073C">
        <w:rPr>
          <w:rFonts w:ascii="Times New Roman" w:hAnsi="Times New Roman"/>
          <w:sz w:val="28"/>
          <w:szCs w:val="28"/>
        </w:rPr>
        <w:t>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N – </w:t>
      </w:r>
      <w:r w:rsidRPr="006F073C">
        <w:rPr>
          <w:rFonts w:ascii="Times New Roman" w:hAnsi="Times New Roman"/>
          <w:sz w:val="28"/>
          <w:szCs w:val="28"/>
        </w:rPr>
        <w:t>нормативная штатная чи</w:t>
      </w:r>
      <w:r>
        <w:rPr>
          <w:rFonts w:ascii="Times New Roman" w:hAnsi="Times New Roman"/>
          <w:sz w:val="28"/>
          <w:szCs w:val="28"/>
        </w:rPr>
        <w:t>сленность специалистов органов А</w:t>
      </w:r>
      <w:r w:rsidRPr="006F073C">
        <w:rPr>
          <w:rFonts w:ascii="Times New Roman" w:hAnsi="Times New Roman"/>
          <w:sz w:val="28"/>
          <w:szCs w:val="28"/>
        </w:rPr>
        <w:t>дминистрации Ханты-Мансийского района, необходимая для исполнения полномочия;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/>
          <w:sz w:val="28"/>
          <w:szCs w:val="28"/>
        </w:rPr>
        <w:t>.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F+R = </w:t>
      </w:r>
      <w:r w:rsidRPr="008375BE">
        <w:rPr>
          <w:rFonts w:ascii="Times New Roman" w:hAnsi="Times New Roman"/>
          <w:b/>
          <w:sz w:val="28"/>
          <w:szCs w:val="28"/>
        </w:rPr>
        <w:t>1 119 168,00 + 111 916,80 = 1 231 084 руб</w:t>
      </w:r>
      <w:r>
        <w:rPr>
          <w:rFonts w:ascii="Times New Roman" w:hAnsi="Times New Roman"/>
          <w:b/>
          <w:sz w:val="28"/>
          <w:szCs w:val="28"/>
        </w:rPr>
        <w:t>.</w:t>
      </w:r>
      <w:r w:rsidRPr="008375BE">
        <w:rPr>
          <w:rFonts w:ascii="Times New Roman" w:hAnsi="Times New Roman"/>
          <w:b/>
          <w:sz w:val="28"/>
          <w:szCs w:val="28"/>
        </w:rPr>
        <w:t xml:space="preserve"> 80 коп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A2145" w:rsidRPr="00E4286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N = </w:t>
      </w:r>
      <w:r>
        <w:rPr>
          <w:rFonts w:ascii="Times New Roman" w:hAnsi="Times New Roman"/>
          <w:b/>
          <w:sz w:val="28"/>
          <w:szCs w:val="28"/>
        </w:rPr>
        <w:t xml:space="preserve"> 0,20 </w:t>
      </w:r>
      <w:proofErr w:type="gramStart"/>
      <w:r w:rsidRPr="00E42865">
        <w:rPr>
          <w:rFonts w:ascii="Times New Roman" w:hAnsi="Times New Roman"/>
          <w:b/>
          <w:sz w:val="28"/>
          <w:szCs w:val="28"/>
        </w:rPr>
        <w:t>штатных</w:t>
      </w:r>
      <w:proofErr w:type="gramEnd"/>
      <w:r w:rsidRPr="00E42865">
        <w:rPr>
          <w:rFonts w:ascii="Times New Roman" w:hAnsi="Times New Roman"/>
          <w:b/>
          <w:sz w:val="28"/>
          <w:szCs w:val="28"/>
        </w:rPr>
        <w:t xml:space="preserve"> единицы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K = </w:t>
      </w:r>
      <w:r>
        <w:rPr>
          <w:rFonts w:ascii="Times New Roman" w:hAnsi="Times New Roman"/>
          <w:b/>
          <w:sz w:val="28"/>
          <w:szCs w:val="28"/>
        </w:rPr>
        <w:t>0,050</w:t>
      </w:r>
    </w:p>
    <w:p w:rsidR="004A2145" w:rsidRPr="003775E9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775E9">
        <w:rPr>
          <w:rFonts w:ascii="Times New Roman" w:hAnsi="Times New Roman"/>
          <w:b/>
          <w:sz w:val="28"/>
          <w:szCs w:val="28"/>
        </w:rPr>
        <w:t xml:space="preserve">Y = </w:t>
      </w:r>
      <w:r>
        <w:rPr>
          <w:rFonts w:ascii="Times New Roman" w:hAnsi="Times New Roman"/>
          <w:b/>
          <w:sz w:val="28"/>
          <w:szCs w:val="28"/>
        </w:rPr>
        <w:t xml:space="preserve">1 231 084,80 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0,20 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0,050 = 12 310 руб. 85 коп.</w:t>
      </w:r>
    </w:p>
    <w:p w:rsidR="004A2145" w:rsidRPr="006F073C" w:rsidRDefault="004A2145" w:rsidP="004A69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47" w:type="dxa"/>
        <w:tblInd w:w="426" w:type="dxa"/>
        <w:tblCellMar>
          <w:left w:w="10" w:type="dxa"/>
          <w:right w:w="10" w:type="dxa"/>
        </w:tblCellMar>
        <w:tblLook w:val="0000"/>
      </w:tblPr>
      <w:tblGrid>
        <w:gridCol w:w="4884"/>
        <w:gridCol w:w="4363"/>
      </w:tblGrid>
      <w:tr w:rsidR="004A2145" w:rsidRPr="00334E22" w:rsidTr="00417EFA">
        <w:tc>
          <w:tcPr>
            <w:tcW w:w="4884" w:type="dxa"/>
            <w:tcMar>
              <w:left w:w="108" w:type="dxa"/>
              <w:right w:w="108" w:type="dxa"/>
            </w:tcMar>
          </w:tcPr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>К.Р.Минулин</w:t>
            </w:r>
            <w:proofErr w:type="spellEnd"/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«МП»</w:t>
            </w:r>
          </w:p>
        </w:tc>
        <w:tc>
          <w:tcPr>
            <w:tcW w:w="4363" w:type="dxa"/>
            <w:tcMar>
              <w:left w:w="108" w:type="dxa"/>
              <w:right w:w="108" w:type="dxa"/>
            </w:tcMar>
          </w:tcPr>
          <w:p w:rsidR="004A2145" w:rsidRPr="00951E2B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1E2B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Pr="00951E2B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 xml:space="preserve">__________ Р.А.Абдурахманов </w:t>
            </w:r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«МП»</w:t>
            </w:r>
          </w:p>
        </w:tc>
      </w:tr>
    </w:tbl>
    <w:p w:rsidR="004A2145" w:rsidRDefault="004A2145" w:rsidP="004A6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8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к Соглашению № 1 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«____</w:t>
      </w:r>
      <w:r w:rsidRPr="00D15F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_____________</w:t>
      </w:r>
      <w:r w:rsidRPr="00D15FFC">
        <w:rPr>
          <w:rFonts w:ascii="Times New Roman" w:hAnsi="Times New Roman"/>
          <w:sz w:val="28"/>
          <w:szCs w:val="28"/>
        </w:rPr>
        <w:t>2025 года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Pr="00681922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922">
        <w:rPr>
          <w:rFonts w:ascii="Times New Roman" w:hAnsi="Times New Roman"/>
          <w:sz w:val="28"/>
          <w:szCs w:val="28"/>
        </w:rPr>
        <w:t xml:space="preserve">Порядок </w:t>
      </w:r>
    </w:p>
    <w:p w:rsidR="004A2145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922">
        <w:rPr>
          <w:rFonts w:ascii="Times New Roman" w:hAnsi="Times New Roman"/>
          <w:sz w:val="28"/>
          <w:szCs w:val="28"/>
        </w:rPr>
        <w:t>расчета объема межбюджетных трансферт</w:t>
      </w:r>
      <w:r>
        <w:rPr>
          <w:rFonts w:ascii="Times New Roman" w:hAnsi="Times New Roman"/>
          <w:sz w:val="28"/>
          <w:szCs w:val="28"/>
        </w:rPr>
        <w:t xml:space="preserve">ов на осуществление полномочий </w:t>
      </w:r>
    </w:p>
    <w:p w:rsidR="004A2145" w:rsidRPr="00681922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92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изданию муниципальных правовых актов </w:t>
      </w:r>
    </w:p>
    <w:p w:rsidR="004A2145" w:rsidRPr="00681922" w:rsidRDefault="004A2145" w:rsidP="004A6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1922">
        <w:rPr>
          <w:rFonts w:ascii="Times New Roman" w:hAnsi="Times New Roman"/>
          <w:sz w:val="28"/>
          <w:szCs w:val="28"/>
          <w:shd w:val="clear" w:color="auto" w:fill="FFFFFF"/>
        </w:rPr>
        <w:t>Объем межбюджетных трансфертов, подлежащий передаче из бюджета сельского поселения Кедровый в бюджет Ханты-Мансийского района, на осуществление полномочий по</w:t>
      </w:r>
      <w:r w:rsidRPr="00276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изданию муниципальных правовых актов</w:t>
      </w:r>
      <w:r w:rsidRPr="006819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81922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(</w:t>
      </w:r>
      <w:r w:rsidRPr="00681922">
        <w:rPr>
          <w:rFonts w:ascii="Times New Roman" w:hAnsi="Times New Roman"/>
          <w:sz w:val="28"/>
          <w:szCs w:val="28"/>
          <w:shd w:val="clear" w:color="auto" w:fill="FFFFFF"/>
        </w:rPr>
        <w:t>Y), определяется как: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Y = (F+R) </w:t>
      </w:r>
      <w:proofErr w:type="spellStart"/>
      <w:r>
        <w:rPr>
          <w:rFonts w:ascii="Times New Roman" w:hAnsi="Times New Roman"/>
          <w:b/>
          <w:sz w:val="28"/>
          <w:szCs w:val="28"/>
        </w:rPr>
        <w:t>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N 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</w:rPr>
        <w:t xml:space="preserve"> К</w:t>
      </w:r>
      <w:proofErr w:type="gramEnd"/>
      <w:r w:rsidRPr="006F073C">
        <w:rPr>
          <w:rFonts w:ascii="Times New Roman" w:hAnsi="Times New Roman"/>
          <w:b/>
          <w:sz w:val="28"/>
          <w:szCs w:val="28"/>
        </w:rPr>
        <w:t xml:space="preserve">, </w:t>
      </w:r>
      <w:r w:rsidRPr="006F073C">
        <w:rPr>
          <w:rFonts w:ascii="Times New Roman" w:hAnsi="Times New Roman"/>
          <w:sz w:val="28"/>
          <w:szCs w:val="28"/>
        </w:rPr>
        <w:t>где: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073C">
        <w:rPr>
          <w:rFonts w:ascii="Times New Roman" w:hAnsi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Югры</w:t>
      </w:r>
      <w:proofErr w:type="spellEnd"/>
      <w:r w:rsidRPr="006F073C">
        <w:rPr>
          <w:rFonts w:ascii="Times New Roman" w:hAnsi="Times New Roman"/>
          <w:sz w:val="28"/>
          <w:szCs w:val="28"/>
        </w:rPr>
        <w:t xml:space="preserve">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Югре</w:t>
      </w:r>
      <w:proofErr w:type="spellEnd"/>
      <w:r w:rsidRPr="006F073C">
        <w:rPr>
          <w:rFonts w:ascii="Times New Roman" w:hAnsi="Times New Roman"/>
          <w:sz w:val="28"/>
          <w:szCs w:val="28"/>
        </w:rPr>
        <w:t>»;</w:t>
      </w:r>
      <w:proofErr w:type="gramEnd"/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/>
          <w:sz w:val="28"/>
          <w:szCs w:val="28"/>
        </w:rPr>
        <w:t>социальные гарантии и расходы на материально-техническое обеспече</w:t>
      </w:r>
      <w:r>
        <w:rPr>
          <w:rFonts w:ascii="Times New Roman" w:hAnsi="Times New Roman"/>
          <w:sz w:val="28"/>
          <w:szCs w:val="28"/>
        </w:rPr>
        <w:t>ние одного специалиста органов А</w:t>
      </w:r>
      <w:r w:rsidRPr="006F073C">
        <w:rPr>
          <w:rFonts w:ascii="Times New Roman" w:hAnsi="Times New Roman"/>
          <w:sz w:val="28"/>
          <w:szCs w:val="28"/>
        </w:rPr>
        <w:t>дминистрации Ханты-Мансийского района в год</w:t>
      </w:r>
      <w:r w:rsidRPr="00575434">
        <w:rPr>
          <w:rFonts w:ascii="Times New Roman" w:hAnsi="Times New Roman"/>
          <w:sz w:val="28"/>
          <w:szCs w:val="28"/>
        </w:rPr>
        <w:t xml:space="preserve"> </w:t>
      </w:r>
      <w:r w:rsidRPr="00E734C3">
        <w:rPr>
          <w:rFonts w:ascii="Times New Roman" w:hAnsi="Times New Roman"/>
          <w:b/>
          <w:sz w:val="28"/>
          <w:szCs w:val="28"/>
        </w:rPr>
        <w:t>(</w:t>
      </w:r>
      <w:r w:rsidRPr="00E734C3">
        <w:rPr>
          <w:rFonts w:ascii="Times New Roman" w:hAnsi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hAnsi="Times New Roman"/>
          <w:b/>
          <w:sz w:val="28"/>
          <w:szCs w:val="28"/>
        </w:rPr>
        <w:t>=</w:t>
      </w:r>
      <w:r w:rsidRPr="00E734C3">
        <w:rPr>
          <w:rFonts w:ascii="Times New Roman" w:hAnsi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hAnsi="Times New Roman"/>
          <w:b/>
          <w:sz w:val="28"/>
          <w:szCs w:val="28"/>
        </w:rPr>
        <w:t>*10%)</w:t>
      </w:r>
      <w:r w:rsidRPr="006F073C">
        <w:rPr>
          <w:rFonts w:ascii="Times New Roman" w:hAnsi="Times New Roman"/>
          <w:sz w:val="28"/>
          <w:szCs w:val="28"/>
        </w:rPr>
        <w:t>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N – </w:t>
      </w:r>
      <w:r w:rsidRPr="006F073C">
        <w:rPr>
          <w:rFonts w:ascii="Times New Roman" w:hAnsi="Times New Roman"/>
          <w:sz w:val="28"/>
          <w:szCs w:val="28"/>
        </w:rPr>
        <w:t>нормативная штатная чи</w:t>
      </w:r>
      <w:r>
        <w:rPr>
          <w:rFonts w:ascii="Times New Roman" w:hAnsi="Times New Roman"/>
          <w:sz w:val="28"/>
          <w:szCs w:val="28"/>
        </w:rPr>
        <w:t>сленность специалистов органов А</w:t>
      </w:r>
      <w:r w:rsidRPr="006F073C">
        <w:rPr>
          <w:rFonts w:ascii="Times New Roman" w:hAnsi="Times New Roman"/>
          <w:sz w:val="28"/>
          <w:szCs w:val="28"/>
        </w:rPr>
        <w:t xml:space="preserve">дминистрации Ханты-Мансийского района, необходимая для исполнения </w:t>
      </w:r>
      <w:r>
        <w:rPr>
          <w:rFonts w:ascii="Times New Roman" w:hAnsi="Times New Roman"/>
          <w:sz w:val="28"/>
          <w:szCs w:val="28"/>
        </w:rPr>
        <w:t>полномочия;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/>
          <w:sz w:val="28"/>
          <w:szCs w:val="28"/>
        </w:rPr>
        <w:t>.</w:t>
      </w: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F+R = </w:t>
      </w:r>
      <w:r w:rsidRPr="008375BE">
        <w:rPr>
          <w:rFonts w:ascii="Times New Roman" w:hAnsi="Times New Roman"/>
          <w:b/>
          <w:sz w:val="28"/>
          <w:szCs w:val="28"/>
        </w:rPr>
        <w:t>1 119 168,00 + 111 916,80 = 1 231 084 руб</w:t>
      </w:r>
      <w:r>
        <w:rPr>
          <w:rFonts w:ascii="Times New Roman" w:hAnsi="Times New Roman"/>
          <w:b/>
          <w:sz w:val="28"/>
          <w:szCs w:val="28"/>
        </w:rPr>
        <w:t>.</w:t>
      </w:r>
      <w:r w:rsidRPr="008375BE">
        <w:rPr>
          <w:rFonts w:ascii="Times New Roman" w:hAnsi="Times New Roman"/>
          <w:b/>
          <w:sz w:val="28"/>
          <w:szCs w:val="28"/>
        </w:rPr>
        <w:t xml:space="preserve"> 80 коп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N = </w:t>
      </w:r>
      <w:r>
        <w:rPr>
          <w:rFonts w:ascii="Times New Roman" w:hAnsi="Times New Roman"/>
          <w:b/>
          <w:sz w:val="28"/>
          <w:szCs w:val="28"/>
        </w:rPr>
        <w:t xml:space="preserve">0,25 </w:t>
      </w:r>
      <w:proofErr w:type="gramStart"/>
      <w:r>
        <w:rPr>
          <w:rFonts w:ascii="Times New Roman" w:hAnsi="Times New Roman"/>
          <w:b/>
          <w:sz w:val="28"/>
          <w:szCs w:val="28"/>
        </w:rPr>
        <w:t>штатных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единицы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K = </w:t>
      </w:r>
      <w:r>
        <w:rPr>
          <w:rFonts w:ascii="Times New Roman" w:hAnsi="Times New Roman"/>
          <w:b/>
          <w:sz w:val="28"/>
          <w:szCs w:val="28"/>
        </w:rPr>
        <w:t>0,050</w:t>
      </w:r>
    </w:p>
    <w:p w:rsidR="004A2145" w:rsidRPr="003775E9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775E9">
        <w:rPr>
          <w:rFonts w:ascii="Times New Roman" w:hAnsi="Times New Roman"/>
          <w:b/>
          <w:sz w:val="28"/>
          <w:szCs w:val="28"/>
        </w:rPr>
        <w:t xml:space="preserve">Y = </w:t>
      </w:r>
      <w:r>
        <w:rPr>
          <w:rFonts w:ascii="Times New Roman" w:hAnsi="Times New Roman"/>
          <w:b/>
          <w:sz w:val="28"/>
          <w:szCs w:val="28"/>
        </w:rPr>
        <w:t xml:space="preserve">1 231 084,80 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0,25 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0,050 = 15 388 руб. 56 коп.</w:t>
      </w: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47" w:type="dxa"/>
        <w:tblInd w:w="426" w:type="dxa"/>
        <w:tblCellMar>
          <w:left w:w="10" w:type="dxa"/>
          <w:right w:w="10" w:type="dxa"/>
        </w:tblCellMar>
        <w:tblLook w:val="0000"/>
      </w:tblPr>
      <w:tblGrid>
        <w:gridCol w:w="4884"/>
        <w:gridCol w:w="4363"/>
      </w:tblGrid>
      <w:tr w:rsidR="004A2145" w:rsidRPr="00334E22" w:rsidTr="00417EFA">
        <w:tc>
          <w:tcPr>
            <w:tcW w:w="4884" w:type="dxa"/>
            <w:tcMar>
              <w:left w:w="108" w:type="dxa"/>
              <w:right w:w="108" w:type="dxa"/>
            </w:tcMar>
          </w:tcPr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>К.Р.Минулин</w:t>
            </w:r>
            <w:proofErr w:type="spellEnd"/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«МП»</w:t>
            </w:r>
          </w:p>
        </w:tc>
        <w:tc>
          <w:tcPr>
            <w:tcW w:w="4363" w:type="dxa"/>
            <w:tcMar>
              <w:left w:w="108" w:type="dxa"/>
              <w:right w:w="108" w:type="dxa"/>
            </w:tcMar>
          </w:tcPr>
          <w:p w:rsidR="004A2145" w:rsidRPr="00951E2B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1E2B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Pr="00951E2B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 xml:space="preserve">__________ Р.А.Абдурахманов </w:t>
            </w:r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«МП»</w:t>
            </w:r>
          </w:p>
        </w:tc>
      </w:tr>
    </w:tbl>
    <w:p w:rsidR="004A2145" w:rsidRDefault="004A2145" w:rsidP="004A6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9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к Соглашению № 1 </w:t>
      </w:r>
    </w:p>
    <w:p w:rsidR="004A2145" w:rsidRPr="008B7408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«____</w:t>
      </w:r>
      <w:r w:rsidRPr="00D15F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___________</w:t>
      </w:r>
      <w:r w:rsidRPr="00D15FFC">
        <w:rPr>
          <w:rFonts w:ascii="Times New Roman" w:hAnsi="Times New Roman"/>
          <w:sz w:val="28"/>
          <w:szCs w:val="28"/>
        </w:rPr>
        <w:t xml:space="preserve"> 2025 года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Pr="00681922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922">
        <w:rPr>
          <w:rFonts w:ascii="Times New Roman" w:hAnsi="Times New Roman"/>
          <w:sz w:val="28"/>
          <w:szCs w:val="28"/>
        </w:rPr>
        <w:t xml:space="preserve">Порядок </w:t>
      </w:r>
    </w:p>
    <w:p w:rsidR="004A2145" w:rsidRPr="001C3DE5" w:rsidRDefault="004A2145" w:rsidP="004A69B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DC4097">
        <w:rPr>
          <w:rFonts w:ascii="Times New Roman" w:hAnsi="Times New Roman"/>
          <w:sz w:val="28"/>
          <w:szCs w:val="28"/>
        </w:rPr>
        <w:t xml:space="preserve">расчета объема межбюджетных трансфертов на осуществление полномочий </w:t>
      </w:r>
      <w:proofErr w:type="gramStart"/>
      <w:r w:rsidRPr="00DC4097">
        <w:rPr>
          <w:rFonts w:ascii="Times New Roman" w:hAnsi="Times New Roman"/>
          <w:sz w:val="28"/>
          <w:szCs w:val="28"/>
        </w:rPr>
        <w:t>по</w:t>
      </w:r>
      <w:proofErr w:type="gramEnd"/>
      <w:r w:rsidRPr="001C3DE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A2145" w:rsidRPr="00DC4097" w:rsidRDefault="004A2145" w:rsidP="004A69B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DC4097">
        <w:rPr>
          <w:rFonts w:ascii="Times New Roman" w:hAnsi="Times New Roman"/>
          <w:noProof/>
          <w:sz w:val="28"/>
          <w:szCs w:val="28"/>
        </w:rPr>
        <w:t>представлению интересов администрации сельского поселения Кедровый  в суде по переданным полномочиям</w:t>
      </w:r>
    </w:p>
    <w:p w:rsidR="004A2145" w:rsidRPr="001C3DE5" w:rsidRDefault="004A2145" w:rsidP="004A69B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C4097">
        <w:rPr>
          <w:rFonts w:ascii="Times New Roman" w:hAnsi="Times New Roman"/>
          <w:sz w:val="28"/>
          <w:szCs w:val="28"/>
          <w:shd w:val="clear" w:color="auto" w:fill="FFFFFF"/>
        </w:rPr>
        <w:t>Объем межбюджетных трансфертов, подлежащий передаче из бюджета сельского поселения Кедровый в бюджет Ханты-Мансийского района, на осуществление полномочий по п</w:t>
      </w:r>
      <w:r w:rsidRPr="00DC4097">
        <w:rPr>
          <w:rFonts w:ascii="Times New Roman" w:hAnsi="Times New Roman"/>
          <w:noProof/>
          <w:sz w:val="28"/>
          <w:szCs w:val="28"/>
        </w:rPr>
        <w:t>редставлению интересов администрации сельского поселения Кедровый  в суде по переданным полномочиям</w:t>
      </w:r>
      <w:r w:rsidRPr="00DC409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(</w:t>
      </w:r>
      <w:r w:rsidRPr="00DC4097">
        <w:rPr>
          <w:rFonts w:ascii="Times New Roman" w:hAnsi="Times New Roman"/>
          <w:sz w:val="28"/>
          <w:szCs w:val="28"/>
          <w:shd w:val="clear" w:color="auto" w:fill="FFFFFF"/>
        </w:rPr>
        <w:t>Y), определяется как:</w:t>
      </w:r>
      <w:r>
        <w:rPr>
          <w:rFonts w:ascii="Times New Roman" w:hAnsi="Times New Roman"/>
          <w:b/>
          <w:sz w:val="28"/>
          <w:szCs w:val="28"/>
        </w:rPr>
        <w:t xml:space="preserve"> Y = (F+R) </w:t>
      </w:r>
      <w:proofErr w:type="spellStart"/>
      <w:r>
        <w:rPr>
          <w:rFonts w:ascii="Times New Roman" w:hAnsi="Times New Roman"/>
          <w:b/>
          <w:sz w:val="28"/>
          <w:szCs w:val="28"/>
        </w:rPr>
        <w:t>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N 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</w:rPr>
        <w:t xml:space="preserve"> К</w:t>
      </w:r>
      <w:proofErr w:type="gramEnd"/>
      <w:r w:rsidRPr="006F073C">
        <w:rPr>
          <w:rFonts w:ascii="Times New Roman" w:hAnsi="Times New Roman"/>
          <w:b/>
          <w:sz w:val="28"/>
          <w:szCs w:val="28"/>
        </w:rPr>
        <w:t xml:space="preserve">, </w:t>
      </w:r>
      <w:r w:rsidRPr="006F073C">
        <w:rPr>
          <w:rFonts w:ascii="Times New Roman" w:hAnsi="Times New Roman"/>
          <w:sz w:val="28"/>
          <w:szCs w:val="28"/>
        </w:rPr>
        <w:t>где: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073C">
        <w:rPr>
          <w:rFonts w:ascii="Times New Roman" w:hAnsi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Югры</w:t>
      </w:r>
      <w:proofErr w:type="spellEnd"/>
      <w:r w:rsidRPr="006F073C">
        <w:rPr>
          <w:rFonts w:ascii="Times New Roman" w:hAnsi="Times New Roman"/>
          <w:sz w:val="28"/>
          <w:szCs w:val="28"/>
        </w:rPr>
        <w:t xml:space="preserve">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</w:t>
      </w:r>
      <w:proofErr w:type="spellStart"/>
      <w:r w:rsidRPr="006F073C">
        <w:rPr>
          <w:rFonts w:ascii="Times New Roman" w:hAnsi="Times New Roman"/>
          <w:sz w:val="28"/>
          <w:szCs w:val="28"/>
        </w:rPr>
        <w:t>Югре</w:t>
      </w:r>
      <w:proofErr w:type="spellEnd"/>
      <w:r w:rsidRPr="006F073C">
        <w:rPr>
          <w:rFonts w:ascii="Times New Roman" w:hAnsi="Times New Roman"/>
          <w:sz w:val="28"/>
          <w:szCs w:val="28"/>
        </w:rPr>
        <w:t>»;</w:t>
      </w:r>
      <w:proofErr w:type="gramEnd"/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/>
          <w:sz w:val="28"/>
          <w:szCs w:val="28"/>
        </w:rPr>
        <w:t>социальные гарантии и расходы на материально-техническое обеспече</w:t>
      </w:r>
      <w:r>
        <w:rPr>
          <w:rFonts w:ascii="Times New Roman" w:hAnsi="Times New Roman"/>
          <w:sz w:val="28"/>
          <w:szCs w:val="28"/>
        </w:rPr>
        <w:t>ние одного специалиста органов А</w:t>
      </w:r>
      <w:r w:rsidRPr="006F073C">
        <w:rPr>
          <w:rFonts w:ascii="Times New Roman" w:hAnsi="Times New Roman"/>
          <w:sz w:val="28"/>
          <w:szCs w:val="28"/>
        </w:rPr>
        <w:t>дминистрации Ханты-Мансийского района в год</w:t>
      </w:r>
      <w:r w:rsidRPr="00575434">
        <w:rPr>
          <w:rFonts w:ascii="Times New Roman" w:hAnsi="Times New Roman"/>
          <w:sz w:val="28"/>
          <w:szCs w:val="28"/>
        </w:rPr>
        <w:t xml:space="preserve"> </w:t>
      </w:r>
      <w:r w:rsidRPr="00E734C3">
        <w:rPr>
          <w:rFonts w:ascii="Times New Roman" w:hAnsi="Times New Roman"/>
          <w:b/>
          <w:sz w:val="28"/>
          <w:szCs w:val="28"/>
        </w:rPr>
        <w:t>(</w:t>
      </w:r>
      <w:r w:rsidRPr="00E734C3">
        <w:rPr>
          <w:rFonts w:ascii="Times New Roman" w:hAnsi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hAnsi="Times New Roman"/>
          <w:b/>
          <w:sz w:val="28"/>
          <w:szCs w:val="28"/>
        </w:rPr>
        <w:t>=</w:t>
      </w:r>
      <w:r w:rsidRPr="00E734C3">
        <w:rPr>
          <w:rFonts w:ascii="Times New Roman" w:hAnsi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hAnsi="Times New Roman"/>
          <w:b/>
          <w:sz w:val="28"/>
          <w:szCs w:val="28"/>
        </w:rPr>
        <w:t>*10%)</w:t>
      </w:r>
      <w:r w:rsidRPr="006F073C">
        <w:rPr>
          <w:rFonts w:ascii="Times New Roman" w:hAnsi="Times New Roman"/>
          <w:sz w:val="28"/>
          <w:szCs w:val="28"/>
        </w:rPr>
        <w:t>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N – </w:t>
      </w:r>
      <w:r w:rsidRPr="006F073C">
        <w:rPr>
          <w:rFonts w:ascii="Times New Roman" w:hAnsi="Times New Roman"/>
          <w:sz w:val="28"/>
          <w:szCs w:val="28"/>
        </w:rPr>
        <w:t>нормативная штатная чи</w:t>
      </w:r>
      <w:r>
        <w:rPr>
          <w:rFonts w:ascii="Times New Roman" w:hAnsi="Times New Roman"/>
          <w:sz w:val="28"/>
          <w:szCs w:val="28"/>
        </w:rPr>
        <w:t>сленность специалистов органов А</w:t>
      </w:r>
      <w:r w:rsidRPr="006F073C">
        <w:rPr>
          <w:rFonts w:ascii="Times New Roman" w:hAnsi="Times New Roman"/>
          <w:sz w:val="28"/>
          <w:szCs w:val="28"/>
        </w:rPr>
        <w:t>дминистрации Ханты-Мансийского района, необхо</w:t>
      </w:r>
      <w:r>
        <w:rPr>
          <w:rFonts w:ascii="Times New Roman" w:hAnsi="Times New Roman"/>
          <w:sz w:val="28"/>
          <w:szCs w:val="28"/>
        </w:rPr>
        <w:t>димая для исполнения полномочия;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/>
          <w:sz w:val="28"/>
          <w:szCs w:val="28"/>
        </w:rPr>
        <w:t>.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F+R = </w:t>
      </w:r>
      <w:r w:rsidRPr="008375BE">
        <w:rPr>
          <w:rFonts w:ascii="Times New Roman" w:hAnsi="Times New Roman"/>
          <w:b/>
          <w:sz w:val="28"/>
          <w:szCs w:val="28"/>
        </w:rPr>
        <w:t>1 119 168,00 + 111 916,80 = 1 231 084 руб</w:t>
      </w:r>
      <w:r>
        <w:rPr>
          <w:rFonts w:ascii="Times New Roman" w:hAnsi="Times New Roman"/>
          <w:b/>
          <w:sz w:val="28"/>
          <w:szCs w:val="28"/>
        </w:rPr>
        <w:t>.</w:t>
      </w:r>
      <w:r w:rsidRPr="008375BE">
        <w:rPr>
          <w:rFonts w:ascii="Times New Roman" w:hAnsi="Times New Roman"/>
          <w:b/>
          <w:sz w:val="28"/>
          <w:szCs w:val="28"/>
        </w:rPr>
        <w:t xml:space="preserve"> 80 коп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N = </w:t>
      </w:r>
      <w:r>
        <w:rPr>
          <w:rFonts w:ascii="Times New Roman" w:hAnsi="Times New Roman"/>
          <w:b/>
          <w:sz w:val="28"/>
          <w:szCs w:val="28"/>
        </w:rPr>
        <w:t xml:space="preserve">0,25 </w:t>
      </w:r>
      <w:proofErr w:type="gramStart"/>
      <w:r>
        <w:rPr>
          <w:rFonts w:ascii="Times New Roman" w:hAnsi="Times New Roman"/>
          <w:b/>
          <w:sz w:val="28"/>
          <w:szCs w:val="28"/>
        </w:rPr>
        <w:t>штатных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единицы</w:t>
      </w: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b/>
          <w:sz w:val="28"/>
          <w:szCs w:val="28"/>
        </w:rPr>
        <w:t xml:space="preserve">K = </w:t>
      </w:r>
      <w:r>
        <w:rPr>
          <w:rFonts w:ascii="Times New Roman" w:hAnsi="Times New Roman"/>
          <w:b/>
          <w:sz w:val="28"/>
          <w:szCs w:val="28"/>
        </w:rPr>
        <w:t>0,050</w:t>
      </w:r>
    </w:p>
    <w:p w:rsidR="004A2145" w:rsidRPr="003775E9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775E9">
        <w:rPr>
          <w:rFonts w:ascii="Times New Roman" w:hAnsi="Times New Roman"/>
          <w:b/>
          <w:sz w:val="28"/>
          <w:szCs w:val="28"/>
        </w:rPr>
        <w:t xml:space="preserve">Y = </w:t>
      </w:r>
      <w:r>
        <w:rPr>
          <w:rFonts w:ascii="Times New Roman" w:hAnsi="Times New Roman"/>
          <w:b/>
          <w:sz w:val="28"/>
          <w:szCs w:val="28"/>
        </w:rPr>
        <w:t xml:space="preserve">1 231 084,80 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0,25 </w:t>
      </w: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0,050 = 15 388 руб. 56 коп.</w:t>
      </w:r>
    </w:p>
    <w:p w:rsidR="004A2145" w:rsidRPr="006F073C" w:rsidRDefault="004A2145" w:rsidP="004A69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47" w:type="dxa"/>
        <w:tblInd w:w="426" w:type="dxa"/>
        <w:tblCellMar>
          <w:left w:w="10" w:type="dxa"/>
          <w:right w:w="10" w:type="dxa"/>
        </w:tblCellMar>
        <w:tblLook w:val="0000"/>
      </w:tblPr>
      <w:tblGrid>
        <w:gridCol w:w="4884"/>
        <w:gridCol w:w="4363"/>
      </w:tblGrid>
      <w:tr w:rsidR="004A2145" w:rsidRPr="00334E22" w:rsidTr="00417EFA">
        <w:tc>
          <w:tcPr>
            <w:tcW w:w="4884" w:type="dxa"/>
            <w:tcMar>
              <w:left w:w="108" w:type="dxa"/>
              <w:right w:w="108" w:type="dxa"/>
            </w:tcMar>
          </w:tcPr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>К.Р.Минулин</w:t>
            </w:r>
            <w:proofErr w:type="spellEnd"/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«МП»</w:t>
            </w:r>
          </w:p>
        </w:tc>
        <w:tc>
          <w:tcPr>
            <w:tcW w:w="4363" w:type="dxa"/>
            <w:tcMar>
              <w:left w:w="108" w:type="dxa"/>
              <w:right w:w="108" w:type="dxa"/>
            </w:tcMar>
          </w:tcPr>
          <w:p w:rsidR="004A2145" w:rsidRPr="00951E2B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1E2B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Pr="00951E2B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 xml:space="preserve">__________ Р.А.Абдурахманов </w:t>
            </w:r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«МП»</w:t>
            </w:r>
          </w:p>
        </w:tc>
      </w:tr>
    </w:tbl>
    <w:p w:rsidR="004A2145" w:rsidRDefault="004A2145" w:rsidP="004A6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</w:t>
      </w:r>
      <w:r w:rsidRPr="006F073C">
        <w:rPr>
          <w:rFonts w:ascii="Times New Roman" w:hAnsi="Times New Roman"/>
          <w:sz w:val="28"/>
          <w:szCs w:val="28"/>
        </w:rPr>
        <w:t xml:space="preserve">жение </w:t>
      </w:r>
      <w:r>
        <w:rPr>
          <w:rFonts w:ascii="Times New Roman" w:hAnsi="Times New Roman"/>
          <w:sz w:val="28"/>
          <w:szCs w:val="28"/>
        </w:rPr>
        <w:t>10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к Соглашению № 1 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«____</w:t>
      </w:r>
      <w:r w:rsidRPr="00D15F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____________</w:t>
      </w:r>
      <w:r w:rsidRPr="00D15FFC">
        <w:rPr>
          <w:rFonts w:ascii="Times New Roman" w:hAnsi="Times New Roman"/>
          <w:sz w:val="28"/>
          <w:szCs w:val="28"/>
        </w:rPr>
        <w:t xml:space="preserve"> 2025 года</w:t>
      </w: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145" w:rsidRPr="0094499B" w:rsidRDefault="004A2145" w:rsidP="004A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99B">
        <w:rPr>
          <w:rFonts w:ascii="Times New Roman" w:hAnsi="Times New Roman"/>
          <w:b/>
          <w:sz w:val="28"/>
          <w:szCs w:val="28"/>
        </w:rPr>
        <w:t xml:space="preserve">Мероприятия </w:t>
      </w:r>
      <w:r>
        <w:rPr>
          <w:rFonts w:ascii="Times New Roman" w:hAnsi="Times New Roman"/>
          <w:b/>
          <w:sz w:val="28"/>
          <w:szCs w:val="28"/>
        </w:rPr>
        <w:t>по высвободившим</w:t>
      </w:r>
      <w:r w:rsidRPr="0094499B">
        <w:rPr>
          <w:rFonts w:ascii="Times New Roman" w:hAnsi="Times New Roman"/>
          <w:b/>
          <w:sz w:val="28"/>
          <w:szCs w:val="28"/>
        </w:rPr>
        <w:t>ся средств</w:t>
      </w:r>
      <w:r>
        <w:rPr>
          <w:rFonts w:ascii="Times New Roman" w:hAnsi="Times New Roman"/>
          <w:b/>
          <w:sz w:val="28"/>
          <w:szCs w:val="28"/>
        </w:rPr>
        <w:t>ам</w:t>
      </w:r>
    </w:p>
    <w:p w:rsidR="004A2145" w:rsidRDefault="004A2145" w:rsidP="004A6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1"/>
        <w:gridCol w:w="4374"/>
        <w:gridCol w:w="2258"/>
        <w:gridCol w:w="1978"/>
      </w:tblGrid>
      <w:tr w:rsidR="004A2145" w:rsidRPr="00334E22" w:rsidTr="00417EFA">
        <w:tc>
          <w:tcPr>
            <w:tcW w:w="967" w:type="dxa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34E2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34E2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15" w:type="dxa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 xml:space="preserve">выполнения, год </w:t>
            </w:r>
          </w:p>
        </w:tc>
        <w:tc>
          <w:tcPr>
            <w:tcW w:w="1984" w:type="dxa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>Объем средств, руб.</w:t>
            </w:r>
          </w:p>
        </w:tc>
      </w:tr>
      <w:tr w:rsidR="004A2145" w:rsidRPr="00334E22" w:rsidTr="00417EFA">
        <w:tc>
          <w:tcPr>
            <w:tcW w:w="967" w:type="dxa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15" w:type="dxa"/>
          </w:tcPr>
          <w:p w:rsidR="004A2145" w:rsidRPr="00334E22" w:rsidRDefault="004A2145" w:rsidP="00417E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 xml:space="preserve">Содержание муниципального жилищного фонда сельского поселения </w:t>
            </w:r>
          </w:p>
        </w:tc>
        <w:tc>
          <w:tcPr>
            <w:tcW w:w="2268" w:type="dxa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984" w:type="dxa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>1 401 777,23</w:t>
            </w:r>
          </w:p>
        </w:tc>
      </w:tr>
      <w:tr w:rsidR="004A2145" w:rsidRPr="00334E22" w:rsidTr="00417EFA">
        <w:trPr>
          <w:trHeight w:val="770"/>
        </w:trPr>
        <w:tc>
          <w:tcPr>
            <w:tcW w:w="967" w:type="dxa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15" w:type="dxa"/>
          </w:tcPr>
          <w:p w:rsidR="004A2145" w:rsidRPr="00334E22" w:rsidRDefault="004A2145" w:rsidP="00417E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>Обеспечение пожарной безопасности сельского поселения</w:t>
            </w:r>
          </w:p>
        </w:tc>
        <w:tc>
          <w:tcPr>
            <w:tcW w:w="2268" w:type="dxa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984" w:type="dxa"/>
          </w:tcPr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334E22" w:rsidRDefault="004A2145" w:rsidP="00417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22">
              <w:rPr>
                <w:rFonts w:ascii="Times New Roman" w:hAnsi="Times New Roman"/>
                <w:sz w:val="28"/>
                <w:szCs w:val="28"/>
              </w:rPr>
              <w:t>500 000.00</w:t>
            </w:r>
          </w:p>
        </w:tc>
      </w:tr>
      <w:tr w:rsidR="004A2145" w:rsidRPr="00334E22" w:rsidTr="00417EFA">
        <w:trPr>
          <w:trHeight w:val="379"/>
        </w:trPr>
        <w:tc>
          <w:tcPr>
            <w:tcW w:w="9634" w:type="dxa"/>
            <w:gridSpan w:val="4"/>
          </w:tcPr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4E2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Всего: 1 901 777,23</w:t>
            </w:r>
          </w:p>
        </w:tc>
      </w:tr>
    </w:tbl>
    <w:p w:rsidR="004A2145" w:rsidRPr="006F073C" w:rsidRDefault="004A2145" w:rsidP="004A69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73C">
        <w:rPr>
          <w:rFonts w:ascii="Times New Roman" w:hAnsi="Times New Roman"/>
          <w:sz w:val="28"/>
          <w:szCs w:val="28"/>
        </w:rPr>
        <w:t xml:space="preserve"> </w:t>
      </w:r>
    </w:p>
    <w:p w:rsidR="004A2145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145" w:rsidRPr="006F073C" w:rsidRDefault="004A2145" w:rsidP="004A69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47" w:type="dxa"/>
        <w:tblInd w:w="426" w:type="dxa"/>
        <w:tblCellMar>
          <w:left w:w="10" w:type="dxa"/>
          <w:right w:w="10" w:type="dxa"/>
        </w:tblCellMar>
        <w:tblLook w:val="0000"/>
      </w:tblPr>
      <w:tblGrid>
        <w:gridCol w:w="4884"/>
        <w:gridCol w:w="4363"/>
      </w:tblGrid>
      <w:tr w:rsidR="004A2145" w:rsidRPr="00334E22" w:rsidTr="00417EFA">
        <w:tc>
          <w:tcPr>
            <w:tcW w:w="4884" w:type="dxa"/>
            <w:tcMar>
              <w:left w:w="108" w:type="dxa"/>
              <w:right w:w="108" w:type="dxa"/>
            </w:tcMar>
          </w:tcPr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73C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2145" w:rsidRPr="006F073C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6F073C">
              <w:rPr>
                <w:rFonts w:ascii="Times New Roman" w:hAnsi="Times New Roman"/>
                <w:sz w:val="28"/>
                <w:szCs w:val="28"/>
              </w:rPr>
              <w:t>К.Р.Минулин</w:t>
            </w:r>
            <w:proofErr w:type="spellEnd"/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«МП»</w:t>
            </w:r>
          </w:p>
        </w:tc>
        <w:tc>
          <w:tcPr>
            <w:tcW w:w="4363" w:type="dxa"/>
            <w:tcMar>
              <w:left w:w="108" w:type="dxa"/>
              <w:right w:w="108" w:type="dxa"/>
            </w:tcMar>
          </w:tcPr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A2145" w:rsidRPr="00DC4097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4097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Pr="00DC4097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4A2145" w:rsidRDefault="004A2145" w:rsidP="00417EF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  <w:p w:rsidR="004A2145" w:rsidRPr="00F94859" w:rsidRDefault="004A2145" w:rsidP="00417EF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E22">
              <w:rPr>
                <w:rFonts w:ascii="Times New Roman" w:hAnsi="Times New Roman"/>
                <w:sz w:val="28"/>
                <w:szCs w:val="28"/>
              </w:rPr>
              <w:t>__________Р.А.Абдурахманов</w:t>
            </w:r>
            <w:proofErr w:type="spellEnd"/>
            <w:r w:rsidRPr="00334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2145" w:rsidRPr="00334E22" w:rsidRDefault="004A2145" w:rsidP="00417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«МП»</w:t>
            </w:r>
          </w:p>
        </w:tc>
      </w:tr>
    </w:tbl>
    <w:p w:rsidR="004A2145" w:rsidRPr="00156344" w:rsidRDefault="004A2145" w:rsidP="00156344">
      <w:pPr>
        <w:spacing w:after="0" w:line="240" w:lineRule="auto"/>
        <w:jc w:val="right"/>
        <w:rPr>
          <w:rFonts w:ascii="Times New Roman" w:hAnsi="Times New Roman"/>
        </w:rPr>
      </w:pPr>
    </w:p>
    <w:sectPr w:rsidR="004A2145" w:rsidRPr="00156344" w:rsidSect="00C64DF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71C"/>
    <w:multiLevelType w:val="multilevel"/>
    <w:tmpl w:val="9CEEC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F6622D"/>
    <w:multiLevelType w:val="multilevel"/>
    <w:tmpl w:val="2B8AB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F07207C"/>
    <w:multiLevelType w:val="multilevel"/>
    <w:tmpl w:val="DD5A4960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00D1388"/>
    <w:multiLevelType w:val="multilevel"/>
    <w:tmpl w:val="F454D0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B105F56"/>
    <w:multiLevelType w:val="hybridMultilevel"/>
    <w:tmpl w:val="55C27D40"/>
    <w:lvl w:ilvl="0" w:tplc="7472C9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0069B4"/>
    <w:rsid w:val="000059E1"/>
    <w:rsid w:val="000069B4"/>
    <w:rsid w:val="0004694F"/>
    <w:rsid w:val="0005010B"/>
    <w:rsid w:val="00050E39"/>
    <w:rsid w:val="000517EE"/>
    <w:rsid w:val="00056D8B"/>
    <w:rsid w:val="00060A67"/>
    <w:rsid w:val="00074169"/>
    <w:rsid w:val="000A2044"/>
    <w:rsid w:val="000B5E90"/>
    <w:rsid w:val="000C0C72"/>
    <w:rsid w:val="000E5C14"/>
    <w:rsid w:val="001045A5"/>
    <w:rsid w:val="00130E23"/>
    <w:rsid w:val="0015188A"/>
    <w:rsid w:val="00156344"/>
    <w:rsid w:val="001A7BA9"/>
    <w:rsid w:val="001B06F3"/>
    <w:rsid w:val="001C3DE5"/>
    <w:rsid w:val="001D4BA8"/>
    <w:rsid w:val="00210AA0"/>
    <w:rsid w:val="002233E2"/>
    <w:rsid w:val="00224887"/>
    <w:rsid w:val="002764E0"/>
    <w:rsid w:val="00277661"/>
    <w:rsid w:val="002A27D2"/>
    <w:rsid w:val="002B39F4"/>
    <w:rsid w:val="002C4308"/>
    <w:rsid w:val="002C4981"/>
    <w:rsid w:val="002F5DC3"/>
    <w:rsid w:val="0032597F"/>
    <w:rsid w:val="00334E22"/>
    <w:rsid w:val="003552B4"/>
    <w:rsid w:val="0037447D"/>
    <w:rsid w:val="003775E9"/>
    <w:rsid w:val="00381302"/>
    <w:rsid w:val="0039668A"/>
    <w:rsid w:val="003A40F7"/>
    <w:rsid w:val="003B079F"/>
    <w:rsid w:val="003B612D"/>
    <w:rsid w:val="003D2290"/>
    <w:rsid w:val="003E1AFA"/>
    <w:rsid w:val="00417EFA"/>
    <w:rsid w:val="00436CFF"/>
    <w:rsid w:val="0045111C"/>
    <w:rsid w:val="00460827"/>
    <w:rsid w:val="00464310"/>
    <w:rsid w:val="0047234B"/>
    <w:rsid w:val="004A2145"/>
    <w:rsid w:val="004A69B9"/>
    <w:rsid w:val="004B044B"/>
    <w:rsid w:val="004B63A5"/>
    <w:rsid w:val="004C3BAD"/>
    <w:rsid w:val="004E22D5"/>
    <w:rsid w:val="005136A2"/>
    <w:rsid w:val="0052118A"/>
    <w:rsid w:val="005253BE"/>
    <w:rsid w:val="00527D13"/>
    <w:rsid w:val="00527DDC"/>
    <w:rsid w:val="0053070A"/>
    <w:rsid w:val="00563C5A"/>
    <w:rsid w:val="00575434"/>
    <w:rsid w:val="00594608"/>
    <w:rsid w:val="00594F48"/>
    <w:rsid w:val="00595394"/>
    <w:rsid w:val="005959F2"/>
    <w:rsid w:val="005A0F79"/>
    <w:rsid w:val="005D28E2"/>
    <w:rsid w:val="005E6D5D"/>
    <w:rsid w:val="00616A3D"/>
    <w:rsid w:val="00623680"/>
    <w:rsid w:val="00647746"/>
    <w:rsid w:val="006513B7"/>
    <w:rsid w:val="00654121"/>
    <w:rsid w:val="0065636E"/>
    <w:rsid w:val="00670144"/>
    <w:rsid w:val="00681922"/>
    <w:rsid w:val="006B40B2"/>
    <w:rsid w:val="006F073C"/>
    <w:rsid w:val="006F1B23"/>
    <w:rsid w:val="00705C1C"/>
    <w:rsid w:val="0071074D"/>
    <w:rsid w:val="007222D9"/>
    <w:rsid w:val="00733FB4"/>
    <w:rsid w:val="00763FFF"/>
    <w:rsid w:val="00764D47"/>
    <w:rsid w:val="007A7483"/>
    <w:rsid w:val="007B085F"/>
    <w:rsid w:val="007D28FF"/>
    <w:rsid w:val="007E0B84"/>
    <w:rsid w:val="007E16B5"/>
    <w:rsid w:val="007E2B17"/>
    <w:rsid w:val="00805A34"/>
    <w:rsid w:val="00812C36"/>
    <w:rsid w:val="00814647"/>
    <w:rsid w:val="008375BE"/>
    <w:rsid w:val="00841085"/>
    <w:rsid w:val="00845290"/>
    <w:rsid w:val="0084660A"/>
    <w:rsid w:val="00863A0B"/>
    <w:rsid w:val="008661FF"/>
    <w:rsid w:val="00893365"/>
    <w:rsid w:val="008A78F7"/>
    <w:rsid w:val="008B7408"/>
    <w:rsid w:val="008D14B7"/>
    <w:rsid w:val="008D7900"/>
    <w:rsid w:val="00903DDC"/>
    <w:rsid w:val="009049FE"/>
    <w:rsid w:val="00924F5E"/>
    <w:rsid w:val="009342B0"/>
    <w:rsid w:val="009354D1"/>
    <w:rsid w:val="0094499B"/>
    <w:rsid w:val="00947D57"/>
    <w:rsid w:val="00951E2B"/>
    <w:rsid w:val="009522B9"/>
    <w:rsid w:val="009766F9"/>
    <w:rsid w:val="009C3C27"/>
    <w:rsid w:val="009D2110"/>
    <w:rsid w:val="009D6202"/>
    <w:rsid w:val="009D6D8D"/>
    <w:rsid w:val="009E19A6"/>
    <w:rsid w:val="00A1286E"/>
    <w:rsid w:val="00A33193"/>
    <w:rsid w:val="00A35DF9"/>
    <w:rsid w:val="00A42F62"/>
    <w:rsid w:val="00A47496"/>
    <w:rsid w:val="00A52625"/>
    <w:rsid w:val="00A755E8"/>
    <w:rsid w:val="00AA55F8"/>
    <w:rsid w:val="00AD2E04"/>
    <w:rsid w:val="00AD62B7"/>
    <w:rsid w:val="00B05B18"/>
    <w:rsid w:val="00B06F76"/>
    <w:rsid w:val="00B218B4"/>
    <w:rsid w:val="00B2591B"/>
    <w:rsid w:val="00B26AD5"/>
    <w:rsid w:val="00B35B41"/>
    <w:rsid w:val="00B43DD5"/>
    <w:rsid w:val="00B74F6A"/>
    <w:rsid w:val="00B77062"/>
    <w:rsid w:val="00B806B0"/>
    <w:rsid w:val="00B96479"/>
    <w:rsid w:val="00BA23A9"/>
    <w:rsid w:val="00BE3687"/>
    <w:rsid w:val="00BF6EFD"/>
    <w:rsid w:val="00C06A06"/>
    <w:rsid w:val="00C47A25"/>
    <w:rsid w:val="00C506A4"/>
    <w:rsid w:val="00C64DFC"/>
    <w:rsid w:val="00C87D42"/>
    <w:rsid w:val="00CB7DA3"/>
    <w:rsid w:val="00CE7468"/>
    <w:rsid w:val="00CF1E28"/>
    <w:rsid w:val="00D1299D"/>
    <w:rsid w:val="00D15FFC"/>
    <w:rsid w:val="00D2129E"/>
    <w:rsid w:val="00D26DE6"/>
    <w:rsid w:val="00D418B1"/>
    <w:rsid w:val="00D66CFF"/>
    <w:rsid w:val="00DC4097"/>
    <w:rsid w:val="00E1071A"/>
    <w:rsid w:val="00E245BA"/>
    <w:rsid w:val="00E42865"/>
    <w:rsid w:val="00E50626"/>
    <w:rsid w:val="00E63CA7"/>
    <w:rsid w:val="00E734C3"/>
    <w:rsid w:val="00EA08CD"/>
    <w:rsid w:val="00ED43B6"/>
    <w:rsid w:val="00ED6A93"/>
    <w:rsid w:val="00EF5DFB"/>
    <w:rsid w:val="00F00F0F"/>
    <w:rsid w:val="00F03489"/>
    <w:rsid w:val="00F11BB4"/>
    <w:rsid w:val="00F56719"/>
    <w:rsid w:val="00F80498"/>
    <w:rsid w:val="00F860E6"/>
    <w:rsid w:val="00F94859"/>
    <w:rsid w:val="00F94E43"/>
    <w:rsid w:val="00FA4EEB"/>
    <w:rsid w:val="00FA55D4"/>
    <w:rsid w:val="00FB3284"/>
    <w:rsid w:val="00FE2509"/>
    <w:rsid w:val="00FE5C9A"/>
    <w:rsid w:val="00FE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5DF9"/>
    <w:pPr>
      <w:ind w:left="720"/>
      <w:contextualSpacing/>
    </w:pPr>
  </w:style>
  <w:style w:type="character" w:styleId="a4">
    <w:name w:val="Hyperlink"/>
    <w:basedOn w:val="a0"/>
    <w:uiPriority w:val="99"/>
    <w:rsid w:val="003A40F7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rsid w:val="000517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517EE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rsid w:val="00B26AD5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 w:cs="Arial"/>
      <w:sz w:val="28"/>
      <w:szCs w:val="20"/>
    </w:rPr>
  </w:style>
  <w:style w:type="paragraph" w:customStyle="1" w:styleId="ConsPlusTitle">
    <w:name w:val="ConsPlusTitle"/>
    <w:basedOn w:val="ConsPlusNormal"/>
    <w:uiPriority w:val="99"/>
    <w:rsid w:val="00B26AD5"/>
    <w:pPr>
      <w:ind w:firstLine="0"/>
      <w:jc w:val="center"/>
    </w:pPr>
    <w:rPr>
      <w:b/>
      <w:bCs/>
    </w:rPr>
  </w:style>
  <w:style w:type="character" w:customStyle="1" w:styleId="3">
    <w:name w:val="Основной текст (3) + Курсив"/>
    <w:basedOn w:val="a0"/>
    <w:uiPriority w:val="99"/>
    <w:rsid w:val="00B26AD5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926;n=48730;fld=134;dst=100119" TargetMode="External"/><Relationship Id="rId5" Type="http://schemas.openxmlformats.org/officeDocument/2006/relationships/hyperlink" Target="https://login.consultant.ru/link/?req=doc&amp;base=LAW&amp;n=448284&amp;dst=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6165</Words>
  <Characters>35141</Characters>
  <Application>Microsoft Office Word</Application>
  <DocSecurity>0</DocSecurity>
  <Lines>292</Lines>
  <Paragraphs>82</Paragraphs>
  <ScaleCrop>false</ScaleCrop>
  <Company>Microsoft</Company>
  <LinksUpToDate>false</LinksUpToDate>
  <CharactersWithSpaces>41224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Пузина Анна</dc:creator>
  <cp:lastModifiedBy>БУХ 1</cp:lastModifiedBy>
  <cp:revision>2</cp:revision>
  <cp:lastPrinted>2025-10-14T07:17:00Z</cp:lastPrinted>
  <dcterms:created xsi:type="dcterms:W3CDTF">2025-10-14T07:18:00Z</dcterms:created>
  <dcterms:modified xsi:type="dcterms:W3CDTF">2025-10-14T07:18:00Z</dcterms:modified>
</cp:coreProperties>
</file>